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6EFE44A6" w:rsidR="0078097D" w:rsidRPr="00232BBA" w:rsidRDefault="005228C0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Jillian Engelhardt</w:t>
            </w:r>
            <w:r w:rsidR="00F0795A"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43B45258" w:rsidR="0078097D" w:rsidRPr="00232BBA" w:rsidRDefault="005228C0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NTS 422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651548E9" w:rsidR="0078097D" w:rsidRPr="00232BBA" w:rsidRDefault="005228C0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Matthew: Disability and Empire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6775C2DD" w:rsidR="0078097D" w:rsidRPr="00232BBA" w:rsidRDefault="005228C0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594B9242" w:rsidR="005228C0" w:rsidRPr="00232BBA" w:rsidRDefault="005228C0" w:rsidP="005228C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14, 2024</w:t>
            </w:r>
            <w:r w:rsidR="008A18DD">
              <w:rPr>
                <w:rFonts w:ascii="Calibri" w:hAnsi="Calibri" w:cs="Calibri"/>
                <w:sz w:val="24"/>
                <w:szCs w:val="24"/>
              </w:rPr>
              <w:t xml:space="preserve">  -  REVISED April 15, 2024, one additional book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8A18D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7290B5AE" w:rsidR="00794557" w:rsidRPr="008A18DD" w:rsidRDefault="005228C0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The Roman Empire and the New Testament: An Essential Guide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515C10ED" w:rsidR="00794557" w:rsidRPr="008A18DD" w:rsidRDefault="005228C0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Warren Carter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0D41D1A8" w:rsidR="00794557" w:rsidRPr="008A18DD" w:rsidRDefault="005228C0" w:rsidP="005228C0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148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4E7D955D" w:rsidR="00794557" w:rsidRPr="008A18DD" w:rsidRDefault="005228C0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Abingdon Press, 2006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79530786" w:rsidR="00794557" w:rsidRPr="008A18DD" w:rsidRDefault="005228C0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color w:val="0F1111"/>
                <w:sz w:val="22"/>
                <w:szCs w:val="22"/>
                <w:shd w:val="clear" w:color="auto" w:fill="FFFFFF"/>
              </w:rPr>
              <w:t>978-0687343942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0652670B" w:rsidR="00794557" w:rsidRPr="008A18DD" w:rsidRDefault="005228C0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20.00</w:t>
            </w:r>
          </w:p>
        </w:tc>
      </w:tr>
      <w:tr w:rsidR="00794557" w:rsidRPr="008A18D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605DBC4D" w:rsidR="00794557" w:rsidRPr="008A18DD" w:rsidRDefault="00B521AC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Healing in the Gospel of Matthew: Reflections on Method and Ministry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014E5340" w:rsidR="00794557" w:rsidRPr="008A18DD" w:rsidRDefault="00B521AC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Walter T. Wilson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14CB53B2" w:rsidR="00794557" w:rsidRPr="008A18DD" w:rsidRDefault="00B521AC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319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2886A17" w:rsidR="00794557" w:rsidRPr="008A18DD" w:rsidRDefault="00B521AC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Fortress Press, 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4728FBD6" w:rsidR="00794557" w:rsidRPr="008A18DD" w:rsidRDefault="00B521AC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978-1451470376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4540876B" w:rsidR="00794557" w:rsidRPr="008A18DD" w:rsidRDefault="00B521AC" w:rsidP="00232B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A18DD">
              <w:rPr>
                <w:rFonts w:cstheme="minorHAnsi"/>
                <w:sz w:val="22"/>
                <w:szCs w:val="22"/>
              </w:rPr>
              <w:t>40.00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232BBA" w:rsidRDefault="00794557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03B2AA8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8E01B2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7EF393" w14:textId="4D8B653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953240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66FE830" w:rsidR="003400CA" w:rsidRPr="00232BBA" w:rsidRDefault="005228C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SBL Study Bible </w:t>
            </w:r>
            <w:proofErr w:type="spellStart"/>
            <w:r>
              <w:rPr>
                <w:rFonts w:ascii="Calibri" w:hAnsi="Calibri" w:cs="Calibri"/>
              </w:rPr>
              <w:t>NRSVue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527C8C93" w:rsidR="003400CA" w:rsidRPr="00232BBA" w:rsidRDefault="005228C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Multiple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43E6301E" w:rsidR="003400CA" w:rsidRPr="00232BBA" w:rsidRDefault="005228C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F9893AE" w:rsidR="003400CA" w:rsidRPr="00232BBA" w:rsidRDefault="005228C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Harper One, 2023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270B9A9F" w:rsidR="003400CA" w:rsidRPr="00232BBA" w:rsidRDefault="005228C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978-0062969422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1F26192B" w:rsidR="003400CA" w:rsidRPr="00232BBA" w:rsidRDefault="005228C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40.00</w:t>
            </w: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990419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AA51" w14:textId="77777777" w:rsidR="00990419" w:rsidRDefault="00990419" w:rsidP="00640691">
      <w:r>
        <w:separator/>
      </w:r>
    </w:p>
  </w:endnote>
  <w:endnote w:type="continuationSeparator" w:id="0">
    <w:p w14:paraId="4F71F892" w14:textId="77777777" w:rsidR="00990419" w:rsidRDefault="0099041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5E46" w14:textId="77777777" w:rsidR="00990419" w:rsidRDefault="00990419" w:rsidP="00640691">
      <w:r>
        <w:separator/>
      </w:r>
    </w:p>
  </w:footnote>
  <w:footnote w:type="continuationSeparator" w:id="0">
    <w:p w14:paraId="63C371B8" w14:textId="77777777" w:rsidR="00990419" w:rsidRDefault="0099041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228C0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18DD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0419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521AC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B7F5A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2024-04-15T14:18:00Z</dcterms:created>
  <dcterms:modified xsi:type="dcterms:W3CDTF">2024-04-15T14:18:00Z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