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5EB26D8D" w:rsidR="0078097D" w:rsidRPr="003D148F" w:rsidRDefault="003D148F" w:rsidP="00135698">
            <w:pPr>
              <w:rPr>
                <w:sz w:val="24"/>
                <w:szCs w:val="24"/>
              </w:rPr>
            </w:pPr>
            <w:r w:rsidRPr="003D148F">
              <w:rPr>
                <w:sz w:val="24"/>
                <w:szCs w:val="24"/>
              </w:rPr>
              <w:t>Thomas Hoffmann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3A47DD1D" w:rsidR="0078097D" w:rsidRPr="003D148F" w:rsidRDefault="003D148F" w:rsidP="00135698">
            <w:pPr>
              <w:rPr>
                <w:sz w:val="24"/>
                <w:szCs w:val="24"/>
              </w:rPr>
            </w:pPr>
            <w:r w:rsidRPr="003D148F">
              <w:rPr>
                <w:sz w:val="24"/>
                <w:szCs w:val="24"/>
              </w:rPr>
              <w:t>CHS 355 ON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2986A04E" w:rsidR="0078097D" w:rsidRPr="003D148F" w:rsidRDefault="003D148F" w:rsidP="00135698">
            <w:pPr>
              <w:rPr>
                <w:sz w:val="24"/>
                <w:szCs w:val="24"/>
              </w:rPr>
            </w:pPr>
            <w:r w:rsidRPr="003D148F">
              <w:rPr>
                <w:sz w:val="24"/>
                <w:szCs w:val="24"/>
              </w:rPr>
              <w:t>Mission of the Church in the World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72F6560C" w:rsidR="0078097D" w:rsidRPr="003D148F" w:rsidRDefault="003D148F" w:rsidP="00135698">
            <w:pPr>
              <w:rPr>
                <w:sz w:val="24"/>
                <w:szCs w:val="24"/>
              </w:rPr>
            </w:pPr>
            <w:r w:rsidRPr="003D148F">
              <w:rPr>
                <w:sz w:val="24"/>
                <w:szCs w:val="24"/>
              </w:rPr>
              <w:t>FALL 2023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526D78F0" w:rsidR="0078097D" w:rsidRPr="003D148F" w:rsidRDefault="003D148F" w:rsidP="00135698">
            <w:pPr>
              <w:rPr>
                <w:sz w:val="24"/>
                <w:szCs w:val="24"/>
              </w:rPr>
            </w:pPr>
            <w:r w:rsidRPr="003D148F">
              <w:rPr>
                <w:sz w:val="24"/>
                <w:szCs w:val="24"/>
              </w:rPr>
              <w:t>March 15, 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647B9B1" w:rsidR="00794557" w:rsidRPr="0078097D" w:rsidRDefault="003D148F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 w:rsidRPr="003D148F">
              <w:t>Christian Mission: How Christianity Became a World Religion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9FCEDD7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Robert, Dana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6900291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BF521D0" w:rsidR="00794557" w:rsidRPr="0078097D" w:rsidRDefault="003D148F" w:rsidP="0078097D">
            <w:pPr>
              <w:pStyle w:val="TableParagraph"/>
              <w:kinsoku w:val="0"/>
              <w:overflowPunct w:val="0"/>
              <w:ind w:right="187"/>
            </w:pPr>
            <w:r>
              <w:t>Abingdon, 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7677611" w:rsidR="00794557" w:rsidRPr="00796A75" w:rsidRDefault="00796A75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796A75">
              <w:rPr>
                <w:rFonts w:cstheme="minorHAnsi"/>
                <w:color w:val="0F1111"/>
                <w:shd w:val="clear" w:color="auto" w:fill="FFFFFF"/>
              </w:rPr>
              <w:t>9780631236207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60F39593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$30.00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3A4D906C" w:rsidR="00794557" w:rsidRPr="0078097D" w:rsidRDefault="003D148F" w:rsidP="0078097D">
            <w:pPr>
              <w:pStyle w:val="TableParagraph"/>
              <w:kinsoku w:val="0"/>
              <w:overflowPunct w:val="0"/>
            </w:pPr>
            <w:r w:rsidRPr="003D148F">
              <w:t>Intercultural Communication: A Peacebuilding Perspective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451AC6C3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Remland,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1E1C35E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250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394C0DB9" w:rsidR="00794557" w:rsidRPr="0078097D" w:rsidRDefault="003D148F" w:rsidP="0078097D">
            <w:pPr>
              <w:pStyle w:val="TableParagraph"/>
              <w:kinsoku w:val="0"/>
              <w:overflowPunct w:val="0"/>
            </w:pPr>
            <w:r w:rsidRPr="003D148F">
              <w:t>Waveland press,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27BB2692" w:rsidR="00794557" w:rsidRPr="0078097D" w:rsidRDefault="003D148F" w:rsidP="0078097D">
            <w:r w:rsidRPr="003D148F">
              <w:t>9781478622055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D36245D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$60.00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2438CEC" w:rsidR="00794557" w:rsidRPr="0078097D" w:rsidRDefault="003D148F" w:rsidP="0078097D">
            <w:pPr>
              <w:pStyle w:val="TableParagraph"/>
              <w:kinsoku w:val="0"/>
              <w:overflowPunct w:val="0"/>
            </w:pPr>
            <w:r w:rsidRPr="003D148F">
              <w:t>Mission: An Essential Guide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2C29C663" w:rsidR="00794557" w:rsidRPr="0078097D" w:rsidRDefault="003D148F" w:rsidP="0078097D">
            <w:pPr>
              <w:pStyle w:val="TableParagraph"/>
              <w:kinsoku w:val="0"/>
              <w:overflowPunct w:val="0"/>
            </w:pPr>
            <w:r w:rsidRPr="003D148F">
              <w:t>Cardoza-Orland</w:t>
            </w:r>
            <w:r>
              <w:t>o,</w:t>
            </w:r>
            <w:r w:rsidRPr="003D148F">
              <w:t xml:space="preserve"> Carlos F.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39DCC47B" w:rsidR="00794557" w:rsidRPr="0078097D" w:rsidRDefault="003D148F" w:rsidP="0078097D">
            <w:pPr>
              <w:pStyle w:val="TableParagraph"/>
              <w:kinsoku w:val="0"/>
              <w:overflowPunct w:val="0"/>
            </w:pPr>
            <w: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8616FC4" w:rsidR="00794557" w:rsidRPr="003D148F" w:rsidRDefault="003D148F" w:rsidP="0078097D">
            <w:pPr>
              <w:pStyle w:val="TableParagraph"/>
              <w:kinsoku w:val="0"/>
              <w:overflowPunct w:val="0"/>
              <w:ind w:right="6"/>
            </w:pPr>
            <w:r w:rsidRPr="003D148F">
              <w:t>Abingdon, 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9CBE1CE" w:rsidR="00794557" w:rsidRPr="003D148F" w:rsidRDefault="003D148F" w:rsidP="0078097D">
            <w:pPr>
              <w:pStyle w:val="TableParagraph"/>
              <w:kinsoku w:val="0"/>
              <w:overflowPunct w:val="0"/>
            </w:pPr>
            <w:r w:rsidRPr="003D148F">
              <w:t>9780687054725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3BFB20E5" w:rsidR="00794557" w:rsidRPr="0078097D" w:rsidRDefault="003D148F" w:rsidP="003D148F">
            <w:pPr>
              <w:pStyle w:val="TableParagraph"/>
              <w:kinsoku w:val="0"/>
              <w:overflowPunct w:val="0"/>
              <w:ind w:right="-46"/>
            </w:pPr>
            <w:r>
              <w:t>$20.00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59" w:firstLine="21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777777" w:rsidR="00794557" w:rsidRPr="0078097D" w:rsidRDefault="00794557" w:rsidP="0078097D">
            <w:pPr>
              <w:pStyle w:val="TableParagraph"/>
              <w:kinsoku w:val="0"/>
              <w:overflowPunct w:val="0"/>
              <w:ind w:right="20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7777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78097D" w:rsidRDefault="00794557" w:rsidP="0078097D">
            <w:pPr>
              <w:pStyle w:val="PlainTex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78097D" w:rsidRDefault="00794557" w:rsidP="0078097D"/>
        </w:tc>
        <w:tc>
          <w:tcPr>
            <w:tcW w:w="720" w:type="dxa"/>
            <w:vAlign w:val="center"/>
          </w:tcPr>
          <w:p w14:paraId="003B2AA8" w14:textId="77777777" w:rsidR="00794557" w:rsidRPr="0078097D" w:rsidRDefault="00794557" w:rsidP="0078097D"/>
        </w:tc>
        <w:tc>
          <w:tcPr>
            <w:tcW w:w="1890" w:type="dxa"/>
            <w:vAlign w:val="center"/>
          </w:tcPr>
          <w:p w14:paraId="78E01B29" w14:textId="77777777" w:rsidR="00794557" w:rsidRPr="0078097D" w:rsidRDefault="00794557" w:rsidP="0078097D"/>
        </w:tc>
        <w:tc>
          <w:tcPr>
            <w:tcW w:w="1620" w:type="dxa"/>
            <w:vAlign w:val="center"/>
          </w:tcPr>
          <w:p w14:paraId="487EF393" w14:textId="4D8B6537" w:rsidR="00794557" w:rsidRPr="0078097D" w:rsidRDefault="00794557" w:rsidP="0078097D"/>
        </w:tc>
        <w:tc>
          <w:tcPr>
            <w:tcW w:w="990" w:type="dxa"/>
            <w:vAlign w:val="center"/>
          </w:tcPr>
          <w:p w14:paraId="4953240C" w14:textId="77777777" w:rsidR="00794557" w:rsidRPr="0078097D" w:rsidRDefault="00794557" w:rsidP="0078097D"/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B53B4D4" w:rsidR="009673B2" w:rsidRPr="009673B2" w:rsidRDefault="00796A75" w:rsidP="00E47F7A">
            <w:pPr>
              <w:spacing w:before="0"/>
            </w:pPr>
            <w:r>
              <w:t>550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1C52DC" w:rsidR="003400CA" w:rsidRPr="009673B2" w:rsidRDefault="00BD4F98" w:rsidP="00BD4F98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25" w:right="107"/>
            </w:pPr>
            <w:r w:rsidRPr="00BD4F98">
              <w:t>Transforming Mission</w:t>
            </w:r>
            <w:r>
              <w:t xml:space="preserve"> (</w:t>
            </w:r>
            <w:r w:rsidRPr="00BD4F98">
              <w:t xml:space="preserve">20th </w:t>
            </w:r>
            <w:proofErr w:type="spellStart"/>
            <w:r>
              <w:t>An</w:t>
            </w:r>
            <w:r w:rsidR="00796A75">
              <w:t>niv</w:t>
            </w:r>
            <w:proofErr w:type="spellEnd"/>
            <w:r w:rsidR="00796A75">
              <w:t xml:space="preserve">. </w:t>
            </w:r>
            <w:proofErr w:type="spellStart"/>
            <w:r w:rsidRPr="00BD4F98">
              <w:t>Ed</w:t>
            </w:r>
            <w:proofErr w:type="spellEnd"/>
            <w:r w:rsidRPr="00BD4F98">
              <w:t>.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1741A394" w:rsidR="003400CA" w:rsidRPr="009673B2" w:rsidRDefault="00BD4F98" w:rsidP="002D13BB">
            <w:pPr>
              <w:pStyle w:val="TableParagraph"/>
              <w:kinsoku w:val="0"/>
              <w:overflowPunct w:val="0"/>
              <w:ind w:left="-18"/>
            </w:pPr>
            <w:r w:rsidRPr="00BD4F98">
              <w:t>Bosch, David J.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3DEDE84C" w:rsidR="003400CA" w:rsidRPr="009673B2" w:rsidRDefault="00BD4F98" w:rsidP="002D13BB">
            <w:pPr>
              <w:pStyle w:val="TableParagraph"/>
              <w:kinsoku w:val="0"/>
              <w:overflowPunct w:val="0"/>
              <w:ind w:left="-18" w:right="187"/>
            </w:pPr>
            <w:r w:rsidRPr="00BD4F98">
              <w:t>Orbis, 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0D534DF2" w:rsidR="003400CA" w:rsidRPr="009673B2" w:rsidRDefault="00BD4F98" w:rsidP="00BD4F98">
            <w:pPr>
              <w:pStyle w:val="TableParagraph"/>
              <w:kinsoku w:val="0"/>
              <w:overflowPunct w:val="0"/>
              <w:ind w:left="71"/>
            </w:pPr>
            <w:r w:rsidRPr="00BD4F98">
              <w:t>9781570759482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2784CADB" w:rsidR="003400CA" w:rsidRPr="009673B2" w:rsidRDefault="00215BF3" w:rsidP="002D13BB">
            <w:pPr>
              <w:pStyle w:val="TableParagraph"/>
              <w:kinsoku w:val="0"/>
              <w:overflowPunct w:val="0"/>
              <w:ind w:left="-32"/>
            </w:pPr>
            <w:r>
              <w:t>$30.00</w:t>
            </w: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29B76B4E" w:rsidR="00794557" w:rsidRPr="009673B2" w:rsidRDefault="00BD4F98" w:rsidP="00BD4F98">
            <w:pPr>
              <w:pStyle w:val="TableParagraph"/>
              <w:kinsoku w:val="0"/>
              <w:overflowPunct w:val="0"/>
              <w:spacing w:line="242" w:lineRule="exact"/>
              <w:ind w:left="-25"/>
            </w:pPr>
            <w:r w:rsidRPr="00BD4F98">
              <w:t>Reader's Guide To Transforming Mission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45D5D11" w:rsidR="00794557" w:rsidRPr="009673B2" w:rsidRDefault="00BD4F98" w:rsidP="002D13BB">
            <w:pPr>
              <w:pStyle w:val="TableParagraph"/>
              <w:kinsoku w:val="0"/>
              <w:overflowPunct w:val="0"/>
              <w:ind w:left="-18"/>
            </w:pPr>
            <w:r w:rsidRPr="00BD4F98">
              <w:t>Nussbaum, Stan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48422BDF" w:rsidR="00794557" w:rsidRPr="009673B2" w:rsidRDefault="00BD4F98" w:rsidP="002D13BB">
            <w:pPr>
              <w:pStyle w:val="TableParagraph"/>
              <w:kinsoku w:val="0"/>
              <w:overflowPunct w:val="0"/>
              <w:ind w:left="-18"/>
            </w:pPr>
            <w:r w:rsidRPr="00BD4F98">
              <w:t>Orbis, 2005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2F7C0594" w:rsidR="00794557" w:rsidRPr="009673B2" w:rsidRDefault="00BD4F98" w:rsidP="002D13BB">
            <w:r w:rsidRPr="00BD4F98">
              <w:t>9781570755941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6293132" w:rsidR="00794557" w:rsidRPr="009673B2" w:rsidRDefault="00215BF3" w:rsidP="002D13BB">
            <w:pPr>
              <w:pStyle w:val="TableParagraph"/>
              <w:kinsoku w:val="0"/>
              <w:overflowPunct w:val="0"/>
              <w:ind w:left="-32"/>
            </w:pPr>
            <w:r>
              <w:t>$12.00</w:t>
            </w:r>
          </w:p>
        </w:tc>
      </w:tr>
      <w:tr w:rsidR="00794557" w:rsidRPr="009673B2" w14:paraId="7A13A1CD" w14:textId="77777777" w:rsidTr="00796A75">
        <w:trPr>
          <w:trHeight w:val="573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276E832C" w:rsidR="00794557" w:rsidRPr="009673B2" w:rsidRDefault="00BD4F98" w:rsidP="00BD4F98">
            <w:pPr>
              <w:pStyle w:val="TableParagraph"/>
              <w:kinsoku w:val="0"/>
              <w:overflowPunct w:val="0"/>
            </w:pPr>
            <w:r w:rsidRPr="00BD4F98">
              <w:t>Missional Theology: An Introduction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0174C88B" w:rsidR="00794557" w:rsidRPr="009673B2" w:rsidRDefault="00BD4F98" w:rsidP="002D13BB">
            <w:pPr>
              <w:pStyle w:val="TableParagraph"/>
              <w:kinsoku w:val="0"/>
              <w:overflowPunct w:val="0"/>
              <w:spacing w:before="1" w:line="242" w:lineRule="exact"/>
            </w:pPr>
            <w:r w:rsidRPr="00BD4F98">
              <w:t>Franke, John 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9673B2" w:rsidRDefault="00794557" w:rsidP="002D13BB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DE7E5B0" w14:textId="77777777" w:rsidR="00BD4F98" w:rsidRDefault="00BD4F98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</w:p>
          <w:p w14:paraId="1C2C358A" w14:textId="541089BF" w:rsidR="00794557" w:rsidRPr="009673B2" w:rsidRDefault="00BD4F98" w:rsidP="002D13BB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  <w:r w:rsidRPr="00BD4F98">
              <w:t xml:space="preserve">Baker </w:t>
            </w:r>
            <w:r w:rsidR="00796A75">
              <w:t xml:space="preserve">Acad., </w:t>
            </w:r>
            <w:r w:rsidRPr="00BD4F98"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62CCDE60" w:rsidR="00794557" w:rsidRPr="00BD4F98" w:rsidRDefault="00BD4F98" w:rsidP="00BD4F98">
            <w:pPr>
              <w:pStyle w:val="TableParagraph"/>
              <w:kinsoku w:val="0"/>
              <w:overflowPunct w:val="0"/>
            </w:pPr>
            <w:r w:rsidRPr="00BD4F98">
              <w:t>9780801036354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689DB540" w:rsidR="00794557" w:rsidRPr="009673B2" w:rsidRDefault="00215BF3" w:rsidP="00215BF3">
            <w:pPr>
              <w:pStyle w:val="TableParagraph"/>
              <w:kinsoku w:val="0"/>
              <w:overflowPunct w:val="0"/>
              <w:ind w:right="-59"/>
            </w:pPr>
            <w:r>
              <w:t>$17.00</w:t>
            </w:r>
          </w:p>
        </w:tc>
      </w:tr>
      <w:tr w:rsidR="00794557" w:rsidRPr="009673B2" w14:paraId="3DBD6D0D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4117E395" w:rsidR="00794557" w:rsidRPr="009673B2" w:rsidRDefault="00A02E35" w:rsidP="00A02E35">
            <w:pPr>
              <w:pStyle w:val="TableParagraph"/>
              <w:kinsoku w:val="0"/>
              <w:overflowPunct w:val="0"/>
            </w:pPr>
            <w:r>
              <w:t>Serving with Eyes Wide Open: Doing Short-Term Missions with Cultural Intelligence</w:t>
            </w:r>
            <w:r w:rsidR="00215BF3">
              <w:t xml:space="preserve"> (Updated Edition)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1DDE6D3" w:rsidR="00794557" w:rsidRPr="009673B2" w:rsidRDefault="00A02E35" w:rsidP="002D13BB">
            <w:pPr>
              <w:pStyle w:val="TableParagraph"/>
              <w:kinsoku w:val="0"/>
              <w:overflowPunct w:val="0"/>
              <w:ind w:left="-18" w:right="259" w:firstLine="21"/>
            </w:pPr>
            <w:r>
              <w:t>Livermore,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4AF2A0CC" w:rsidR="00794557" w:rsidRPr="009673B2" w:rsidRDefault="00215BF3" w:rsidP="00796A75">
            <w:pPr>
              <w:pStyle w:val="TableParagraph"/>
              <w:kinsoku w:val="0"/>
              <w:overflowPunct w:val="0"/>
              <w:spacing w:before="1" w:line="239" w:lineRule="auto"/>
              <w:ind w:left="-18" w:right="63"/>
            </w:pPr>
            <w:r>
              <w:t>Baker Books, 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575F7910" w:rsidR="00794557" w:rsidRPr="00215BF3" w:rsidRDefault="00215BF3" w:rsidP="00215BF3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215BF3">
              <w:rPr>
                <w:rFonts w:cstheme="minorHAnsi"/>
                <w:color w:val="0F1111"/>
                <w:shd w:val="clear" w:color="auto" w:fill="FFFFFF"/>
              </w:rPr>
              <w:t>9780801015199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A1D89E0" w:rsidR="00794557" w:rsidRPr="009673B2" w:rsidRDefault="00215BF3" w:rsidP="002D13BB">
            <w:pPr>
              <w:pStyle w:val="TableParagraph"/>
              <w:kinsoku w:val="0"/>
              <w:overflowPunct w:val="0"/>
              <w:ind w:left="-32"/>
            </w:pPr>
            <w:r>
              <w:t>$9.00</w:t>
            </w: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796A75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30CC" w14:textId="77777777" w:rsidR="00311634" w:rsidRDefault="00311634" w:rsidP="00640691">
      <w:r>
        <w:separator/>
      </w:r>
    </w:p>
  </w:endnote>
  <w:endnote w:type="continuationSeparator" w:id="0">
    <w:p w14:paraId="5B6200DC" w14:textId="77777777" w:rsidR="00311634" w:rsidRDefault="0031163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63FE" w14:textId="77777777" w:rsidR="00311634" w:rsidRDefault="00311634" w:rsidP="00640691">
      <w:r>
        <w:separator/>
      </w:r>
    </w:p>
  </w:footnote>
  <w:footnote w:type="continuationSeparator" w:id="0">
    <w:p w14:paraId="07F4CB2A" w14:textId="77777777" w:rsidR="00311634" w:rsidRDefault="0031163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spellStart"/>
    <w:r w:rsidR="00FB0F7D">
      <w:rPr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D6FFA"/>
    <w:rsid w:val="001E4536"/>
    <w:rsid w:val="001E6F0F"/>
    <w:rsid w:val="001F7B32"/>
    <w:rsid w:val="0020798F"/>
    <w:rsid w:val="00215BF3"/>
    <w:rsid w:val="00217A95"/>
    <w:rsid w:val="002213C7"/>
    <w:rsid w:val="00232317"/>
    <w:rsid w:val="002D13BB"/>
    <w:rsid w:val="002E750C"/>
    <w:rsid w:val="0030221B"/>
    <w:rsid w:val="00302DD2"/>
    <w:rsid w:val="00304867"/>
    <w:rsid w:val="00311634"/>
    <w:rsid w:val="00313AA1"/>
    <w:rsid w:val="00332C35"/>
    <w:rsid w:val="003400CA"/>
    <w:rsid w:val="00375730"/>
    <w:rsid w:val="003A1E47"/>
    <w:rsid w:val="003A4C0D"/>
    <w:rsid w:val="003C2BF3"/>
    <w:rsid w:val="003D148F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96A75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02E35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7756F"/>
    <w:rsid w:val="00B81321"/>
    <w:rsid w:val="00B909C1"/>
    <w:rsid w:val="00BA59FA"/>
    <w:rsid w:val="00BB1953"/>
    <w:rsid w:val="00BC1CFE"/>
    <w:rsid w:val="00BC5BB3"/>
    <w:rsid w:val="00BD4F98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498B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F2F21-17A0-4EA3-A213-6B17E329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Thomas Hoffmann</cp:lastModifiedBy>
  <cp:revision>2</cp:revision>
  <cp:lastPrinted>2018-09-06T15:12:00Z</cp:lastPrinted>
  <dcterms:created xsi:type="dcterms:W3CDTF">2023-03-15T01:13:00Z</dcterms:created>
  <dcterms:modified xsi:type="dcterms:W3CDTF">2023-03-15T01:13:00Z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