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9673B2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 xml:space="preserve">Students may acquire textbooks </w:t>
            </w:r>
            <w:r w:rsidR="00AE0E22" w:rsidRPr="009673B2">
              <w:rPr>
                <w:rFonts w:asciiTheme="minorHAnsi" w:hAnsiTheme="minorHAnsi" w:cs="Tahoma"/>
                <w:i/>
                <w:sz w:val="20"/>
                <w:szCs w:val="20"/>
              </w:rPr>
              <w:t xml:space="preserve">by ordering online </w:t>
            </w:r>
            <w:r w:rsidR="00F4312E" w:rsidRPr="009673B2">
              <w:rPr>
                <w:rFonts w:asciiTheme="minorHAnsi" w:hAnsiTheme="minorHAnsi" w:cs="Tahoma"/>
                <w:i/>
                <w:sz w:val="20"/>
                <w:szCs w:val="20"/>
              </w:rPr>
              <w:t xml:space="preserve">via Amazon </w:t>
            </w:r>
            <w:r w:rsidR="00795F6E" w:rsidRPr="009673B2">
              <w:rPr>
                <w:rFonts w:asciiTheme="minorHAnsi" w:hAnsiTheme="minorHAnsi" w:cs="Tahoma"/>
                <w:i/>
                <w:sz w:val="20"/>
                <w:szCs w:val="20"/>
              </w:rPr>
              <w:t>or other book retailer</w:t>
            </w:r>
            <w:r w:rsidR="00AE0E22" w:rsidRPr="009673B2">
              <w:rPr>
                <w:rFonts w:asciiTheme="minorHAnsi" w:hAnsiTheme="minorHAnsi" w:cs="Tahoma"/>
                <w:i/>
                <w:sz w:val="20"/>
                <w:szCs w:val="20"/>
              </w:rPr>
              <w:t xml:space="preserve"> and having books shipped to them.  Regardless of shopping</w:t>
            </w:r>
            <w:r w:rsidR="009673B2">
              <w:rPr>
                <w:rFonts w:asciiTheme="minorHAnsi" w:hAnsiTheme="minorHAnsi" w:cs="Tahoma"/>
                <w:i/>
                <w:sz w:val="20"/>
                <w:szCs w:val="20"/>
              </w:rPr>
              <w:t xml:space="preserve"> </w:t>
            </w:r>
            <w:r w:rsidR="00AE0E22" w:rsidRPr="009673B2">
              <w:rPr>
                <w:rFonts w:asciiTheme="minorHAnsi" w:hAnsiTheme="minorHAnsi" w:cs="Tahoma"/>
                <w:i/>
                <w:sz w:val="20"/>
                <w:szCs w:val="20"/>
              </w:rPr>
              <w:t>/</w:t>
            </w:r>
            <w:r w:rsidR="009673B2">
              <w:rPr>
                <w:rFonts w:asciiTheme="minorHAnsi" w:hAnsiTheme="minorHAnsi" w:cs="Tahoma"/>
                <w:i/>
                <w:sz w:val="20"/>
                <w:szCs w:val="20"/>
              </w:rPr>
              <w:t xml:space="preserve"> </w:t>
            </w:r>
            <w:r w:rsidR="00AE0E22" w:rsidRPr="009673B2">
              <w:rPr>
                <w:rFonts w:asciiTheme="minorHAnsi" w:hAnsiTheme="minorHAnsi" w:cs="Tahoma"/>
                <w:i/>
                <w:sz w:val="20"/>
                <w:szCs w:val="20"/>
              </w:rPr>
              <w:t xml:space="preserve">ordering method, students may </w:t>
            </w:r>
            <w:r w:rsidR="00F413E4" w:rsidRPr="009673B2">
              <w:rPr>
                <w:rFonts w:asciiTheme="minorHAnsi" w:hAnsiTheme="minorHAnsi" w:cs="Tahoma"/>
                <w:i/>
                <w:sz w:val="20"/>
                <w:szCs w:val="20"/>
              </w:rPr>
              <w:t>check Cokesbury online for discount on text and certain text</w:t>
            </w:r>
            <w:r w:rsidR="009673B2">
              <w:rPr>
                <w:rFonts w:asciiTheme="minorHAnsi" w:hAnsiTheme="minorHAnsi" w:cs="Tahoma"/>
                <w:i/>
                <w:sz w:val="20"/>
                <w:szCs w:val="20"/>
              </w:rPr>
              <w:t>s</w:t>
            </w:r>
            <w:r w:rsidR="00F413E4" w:rsidRPr="009673B2">
              <w:rPr>
                <w:rFonts w:asciiTheme="minorHAnsi" w:hAnsiTheme="minorHAnsi" w:cs="Tahoma"/>
                <w:i/>
                <w:sz w:val="20"/>
                <w:szCs w:val="20"/>
              </w:rPr>
              <w:t xml:space="preserve"> may be sent free delivery.</w:t>
            </w:r>
            <w:r w:rsidR="00AE0E22" w:rsidRPr="009673B2">
              <w:rPr>
                <w:rFonts w:asciiTheme="minorHAnsi" w:hAnsiTheme="minorHAnsi" w:cs="Tahoma"/>
                <w:i/>
                <w:sz w:val="20"/>
                <w:szCs w:val="20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6CA94A96" w:rsidR="00B43F1F" w:rsidRPr="009673B2" w:rsidRDefault="0014771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Joshua S. Bartholomew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40FACDC" w:rsidR="00B43F1F" w:rsidRPr="009673B2" w:rsidRDefault="00D6671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DMIN 510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81E5ACC" w:rsidR="00B43F1F" w:rsidRPr="009673B2" w:rsidRDefault="00D6671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Orienting Seminar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4B76B48" w:rsidR="009A0395" w:rsidRPr="009673B2" w:rsidRDefault="00D66717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</w:t>
            </w:r>
            <w:r w:rsidR="0014771F">
              <w:rPr>
                <w:rFonts w:asciiTheme="minorHAnsi" w:hAnsiTheme="minorHAnsi" w:cs="Tahoma"/>
                <w:sz w:val="20"/>
                <w:szCs w:val="20"/>
              </w:rPr>
              <w:t>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A4327F5" w:rsidR="00B43F1F" w:rsidRPr="009673B2" w:rsidRDefault="0014771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August 2</w:t>
            </w:r>
            <w:r w:rsidR="00D66717">
              <w:rPr>
                <w:rFonts w:asciiTheme="minorHAnsi" w:hAnsiTheme="minorHAnsi" w:cs="Tahoma"/>
                <w:sz w:val="20"/>
                <w:szCs w:val="20"/>
              </w:rPr>
              <w:t>, 20</w:t>
            </w:r>
            <w:r>
              <w:rPr>
                <w:rFonts w:asciiTheme="minorHAnsi" w:hAnsiTheme="minorHAnsi" w:cs="Tahoma"/>
                <w:sz w:val="20"/>
                <w:szCs w:val="20"/>
              </w:rPr>
              <w:t>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7BD62B33" w:rsidR="009673B2" w:rsidRPr="00D66717" w:rsidRDefault="00D66717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Theology and Praxis: Epistemological Foundations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42F389" w14:textId="77777777" w:rsidR="00D66717" w:rsidRDefault="00D66717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Boff, </w:t>
            </w:r>
          </w:p>
          <w:p w14:paraId="70F96B32" w14:textId="22C9C979" w:rsidR="009673B2" w:rsidRPr="009673B2" w:rsidRDefault="00D66717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Clodovis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17BE8B2B" w:rsidR="009673B2" w:rsidRPr="009673B2" w:rsidRDefault="00D66717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B9267" w14:textId="77777777" w:rsidR="009673B2" w:rsidRDefault="00D66717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Wipf &amp; Stock, </w:t>
            </w:r>
          </w:p>
          <w:p w14:paraId="26740F29" w14:textId="65A700D4" w:rsidR="00D66717" w:rsidRPr="009673B2" w:rsidRDefault="00D66717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2009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0453568E" w:rsidR="009673B2" w:rsidRPr="009673B2" w:rsidRDefault="00D66717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9781608990801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3092A6A6" w:rsidR="009673B2" w:rsidRPr="009673B2" w:rsidRDefault="00D66717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$52.00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4BB2A54A" w:rsidR="009673B2" w:rsidRPr="00D66717" w:rsidRDefault="0014771F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Mining the Motherlode: Methods in Womanist Ethics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3485555" w:rsidR="00D66717" w:rsidRPr="00D66717" w:rsidRDefault="0014771F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Floyd-Thomas, Stacey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7C391E0F" w:rsidR="009673B2" w:rsidRPr="009673B2" w:rsidRDefault="0014771F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9E4695" w14:textId="765338F6" w:rsidR="009673B2" w:rsidRDefault="0014771F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Pilgrim</w:t>
            </w:r>
            <w:r w:rsidR="00D66717">
              <w:rPr>
                <w:rFonts w:asciiTheme="minorHAnsi" w:hAnsiTheme="minorHAnsi" w:cs="Tahoma"/>
                <w:sz w:val="20"/>
                <w:szCs w:val="20"/>
              </w:rPr>
              <w:t xml:space="preserve"> Press, </w:t>
            </w:r>
          </w:p>
          <w:p w14:paraId="1B08416F" w14:textId="722B1433" w:rsidR="00D66717" w:rsidRPr="009673B2" w:rsidRDefault="00D66717" w:rsidP="00D66717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</w:t>
            </w:r>
            <w:r w:rsidR="0014771F">
              <w:rPr>
                <w:rFonts w:asciiTheme="minorHAnsi" w:hAnsiTheme="minorHAnsi" w:cs="Tahoma"/>
                <w:sz w:val="20"/>
                <w:szCs w:val="20"/>
              </w:rPr>
              <w:t>06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106C67B7" w:rsidR="009673B2" w:rsidRPr="00D66717" w:rsidRDefault="0014771F" w:rsidP="00D6671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9780829815849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48DA1588" w:rsidR="009673B2" w:rsidRPr="009673B2" w:rsidRDefault="00D66717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</w:t>
            </w:r>
            <w:r w:rsidR="0014771F">
              <w:rPr>
                <w:rFonts w:asciiTheme="minorHAnsi" w:hAnsiTheme="minorHAnsi" w:cs="Tahoma"/>
                <w:sz w:val="20"/>
                <w:szCs w:val="20"/>
              </w:rPr>
              <w:t>25</w:t>
            </w:r>
            <w:r>
              <w:rPr>
                <w:rFonts w:asciiTheme="minorHAnsi" w:hAnsiTheme="minorHAnsi" w:cs="Tahoma"/>
                <w:sz w:val="20"/>
                <w:szCs w:val="20"/>
              </w:rPr>
              <w:t>.00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E1AB725" w:rsidR="009673B2" w:rsidRPr="00D66717" w:rsidRDefault="00D66717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Quality Research Papers: A Multi-Methods Approach to Projects for Doctor of Ministry Theses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BD89B" w14:textId="77777777" w:rsidR="009673B2" w:rsidRDefault="00D66717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Sensing,</w:t>
            </w:r>
          </w:p>
          <w:p w14:paraId="645F4A17" w14:textId="6FE0ACC3" w:rsidR="00D66717" w:rsidRPr="009673B2" w:rsidRDefault="00D66717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Tim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09238212" w:rsidR="009673B2" w:rsidRPr="009673B2" w:rsidRDefault="00D66717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About 100 of 300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856C3" w14:textId="77777777" w:rsidR="009673B2" w:rsidRDefault="00D66717" w:rsidP="00D66717">
            <w:pPr>
              <w:pStyle w:val="TableParagraph"/>
              <w:kinsoku w:val="0"/>
              <w:overflowPunct w:val="0"/>
              <w:spacing w:before="1" w:line="242" w:lineRule="exact"/>
              <w:ind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Wipf &amp; Stock,</w:t>
            </w:r>
          </w:p>
          <w:p w14:paraId="3A2B20CB" w14:textId="1E963A9D" w:rsidR="00D66717" w:rsidRPr="009673B2" w:rsidRDefault="00D66717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75E86EA7" w:rsidR="009673B2" w:rsidRPr="00D66717" w:rsidRDefault="001E2D8C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D66717" w:rsidRPr="00D66717">
              <w:rPr>
                <w:rFonts w:asciiTheme="minorHAnsi" w:hAnsiTheme="minorHAnsi" w:cs="Tahoma"/>
                <w:sz w:val="20"/>
                <w:szCs w:val="20"/>
              </w:rPr>
              <w:t>9781610972765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6F3CA733" w:rsidR="009673B2" w:rsidRPr="009673B2" w:rsidRDefault="00D66717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$28.00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4719B522" w:rsidR="009673B2" w:rsidRPr="00D66717" w:rsidRDefault="00D66717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 xml:space="preserve">A Manual for Writers of Research Papers, Theses, and Dissertations, </w:t>
            </w: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  <w:r w:rsidRPr="00D66717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547C3" w14:textId="77777777" w:rsidR="009673B2" w:rsidRDefault="00D66717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Turabian,</w:t>
            </w:r>
          </w:p>
          <w:p w14:paraId="399503FC" w14:textId="1D215746" w:rsidR="00D66717" w:rsidRPr="009673B2" w:rsidRDefault="00D66717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Kate L.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2DB65FE2" w:rsidR="009673B2" w:rsidRPr="009673B2" w:rsidRDefault="00D66717" w:rsidP="00D66717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Abo</w:t>
            </w:r>
            <w:r w:rsidR="001E2D8C">
              <w:rPr>
                <w:rFonts w:asciiTheme="minorHAnsi" w:hAnsiTheme="minorHAnsi" w:cs="Tahoma"/>
                <w:sz w:val="20"/>
                <w:szCs w:val="20"/>
              </w:rPr>
              <w:t>ut 100 of 464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B8775" w14:textId="77777777" w:rsidR="009673B2" w:rsidRDefault="001E2D8C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University of Chicago Press,</w:t>
            </w:r>
          </w:p>
          <w:p w14:paraId="76CC4295" w14:textId="7D165947" w:rsidR="001E2D8C" w:rsidRPr="009673B2" w:rsidRDefault="001E2D8C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0E9E1E5" w:rsidR="009673B2" w:rsidRPr="009673B2" w:rsidRDefault="001E2D8C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9780226430577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5A1E9BE2" w:rsidR="009673B2" w:rsidRPr="009673B2" w:rsidRDefault="001E2D8C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$15.00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3A565CBE" w:rsidR="009673B2" w:rsidRPr="001E2D8C" w:rsidRDefault="001E2D8C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Quality Research Papers: For Students of Religion and Theology,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3</w:t>
            </w:r>
            <w:r w:rsidRPr="001E2D8C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ed.</w:t>
            </w:r>
          </w:p>
        </w:tc>
        <w:tc>
          <w:tcPr>
            <w:tcW w:w="1620" w:type="dxa"/>
            <w:vAlign w:val="bottom"/>
          </w:tcPr>
          <w:p w14:paraId="7073C5D4" w14:textId="77777777" w:rsidR="009673B2" w:rsidRDefault="001E2D8C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Vyhmeiser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 Nancy Jean, and</w:t>
            </w:r>
          </w:p>
          <w:p w14:paraId="4AB44155" w14:textId="5AD861D0" w:rsidR="001E2D8C" w:rsidRPr="009673B2" w:rsidRDefault="001E2D8C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Terry Dwain Robertson</w:t>
            </w:r>
          </w:p>
        </w:tc>
        <w:tc>
          <w:tcPr>
            <w:tcW w:w="720" w:type="dxa"/>
            <w:vAlign w:val="bottom"/>
          </w:tcPr>
          <w:p w14:paraId="003B2AA8" w14:textId="4FBD26FA" w:rsidR="009673B2" w:rsidRPr="009673B2" w:rsidRDefault="001E2D8C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About 100 of 304</w:t>
            </w:r>
          </w:p>
        </w:tc>
        <w:tc>
          <w:tcPr>
            <w:tcW w:w="1710" w:type="dxa"/>
            <w:vAlign w:val="bottom"/>
          </w:tcPr>
          <w:p w14:paraId="0F629EA7" w14:textId="77777777" w:rsidR="009673B2" w:rsidRDefault="001E2D8C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Zondervan Academic, </w:t>
            </w:r>
          </w:p>
          <w:p w14:paraId="78E01B29" w14:textId="6FC7CA67" w:rsidR="001E2D8C" w:rsidRPr="009673B2" w:rsidRDefault="001E2D8C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2011</w:t>
            </w:r>
          </w:p>
        </w:tc>
        <w:tc>
          <w:tcPr>
            <w:tcW w:w="1800" w:type="dxa"/>
            <w:vAlign w:val="bottom"/>
          </w:tcPr>
          <w:p w14:paraId="487EF393" w14:textId="578BF751" w:rsidR="009673B2" w:rsidRPr="009673B2" w:rsidRDefault="001E2D8C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9780310514022</w:t>
            </w:r>
          </w:p>
        </w:tc>
        <w:tc>
          <w:tcPr>
            <w:tcW w:w="1440" w:type="dxa"/>
            <w:vAlign w:val="bottom"/>
          </w:tcPr>
          <w:p w14:paraId="4953240C" w14:textId="7930D902" w:rsidR="009673B2" w:rsidRPr="009673B2" w:rsidRDefault="001E2D8C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$19.00</w:t>
            </w: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97340BA" w:rsidR="009673B2" w:rsidRPr="009673B2" w:rsidRDefault="001E2D8C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1012</w:t>
            </w:r>
          </w:p>
        </w:tc>
      </w:tr>
    </w:tbl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025E5726" w:rsidR="000F2D95" w:rsidRPr="001E2D8C" w:rsidRDefault="001E2D8C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i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>From  Topic to Thesis: A Guide to Theological Research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346D2C" w14:textId="77777777" w:rsidR="000F2D95" w:rsidRDefault="001E2D8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Kibbs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</w:t>
            </w:r>
          </w:p>
          <w:p w14:paraId="52A5BA8F" w14:textId="6993DE24" w:rsidR="001E2D8C" w:rsidRPr="009673B2" w:rsidRDefault="001E2D8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Michael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49FC45F6" w:rsidR="000F2D95" w:rsidRPr="009673B2" w:rsidRDefault="001E2D8C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E49F0" w14:textId="77777777" w:rsidR="000F2D95" w:rsidRDefault="001E2D8C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IVP Academic,</w:t>
            </w:r>
          </w:p>
          <w:p w14:paraId="11B3CAE5" w14:textId="2C3C25D5" w:rsidR="001E2D8C" w:rsidRPr="009673B2" w:rsidRDefault="001E2D8C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2F9BB246" w:rsidR="000F2D95" w:rsidRPr="009673B2" w:rsidRDefault="001E2D8C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9780830851317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62CFE074" w:rsidR="000F2D95" w:rsidRPr="009673B2" w:rsidRDefault="001E2D8C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$10.00</w:t>
            </w: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5C107CC8" w:rsidR="000F2D95" w:rsidRPr="001E2D8C" w:rsidRDefault="001E2D8C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i/>
                <w:sz w:val="20"/>
                <w:szCs w:val="20"/>
              </w:rPr>
              <w:t xml:space="preserve">Writing Theology Well: A Rhetoric for Theological and Biblical Writers, </w:t>
            </w: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  <w:r w:rsidRPr="001E2D8C">
              <w:rPr>
                <w:rFonts w:asciiTheme="minorHAnsi" w:hAnsiTheme="minorHAnsi" w:cs="Tahoma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ed.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713BD6" w14:textId="77777777" w:rsidR="000F2D95" w:rsidRDefault="001E2D8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szCs w:val="20"/>
              </w:rPr>
              <w:t>Yaghjian</w:t>
            </w:r>
            <w:proofErr w:type="spellEnd"/>
            <w:r>
              <w:rPr>
                <w:rFonts w:asciiTheme="minorHAnsi" w:hAnsiTheme="minorHAnsi" w:cs="Tahoma"/>
                <w:sz w:val="20"/>
                <w:szCs w:val="20"/>
              </w:rPr>
              <w:t>,</w:t>
            </w:r>
          </w:p>
          <w:p w14:paraId="039E754A" w14:textId="36DC2C7B" w:rsidR="001E2D8C" w:rsidRPr="009673B2" w:rsidRDefault="001E2D8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Lucretia B.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038AD160" w:rsidR="000F2D95" w:rsidRPr="009673B2" w:rsidRDefault="001E2D8C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n/a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B8B8F" w14:textId="77777777" w:rsidR="000F2D95" w:rsidRDefault="001E2D8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T&amp;T Clark,</w:t>
            </w:r>
          </w:p>
          <w:p w14:paraId="17EACC97" w14:textId="4C3377D6" w:rsidR="001E2D8C" w:rsidRPr="009673B2" w:rsidRDefault="001E2D8C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182F9EB6" w:rsidR="000F2D95" w:rsidRPr="001E2D8C" w:rsidRDefault="001E2D8C" w:rsidP="00D17ACD">
            <w:pPr>
              <w:rPr>
                <w:rFonts w:asciiTheme="minorHAnsi" w:hAnsiTheme="minorHAnsi"/>
                <w:sz w:val="20"/>
                <w:szCs w:val="20"/>
              </w:rPr>
            </w:pPr>
            <w:r w:rsidRPr="001E2D8C">
              <w:rPr>
                <w:rFonts w:asciiTheme="minorHAnsi" w:hAnsiTheme="minorHAnsi"/>
                <w:sz w:val="20"/>
                <w:szCs w:val="20"/>
              </w:rPr>
              <w:t>9780567499172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D441583" w:rsidR="000F2D95" w:rsidRPr="009673B2" w:rsidRDefault="001E2D8C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$19.00</w:t>
            </w: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0429799C" w:rsidR="000F2D95" w:rsidRPr="009673B2" w:rsidRDefault="001E2D8C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n/a</w:t>
            </w: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1B82" w14:textId="77777777" w:rsidR="00C06CD7" w:rsidRDefault="00C06CD7" w:rsidP="00640691">
      <w:r>
        <w:separator/>
      </w:r>
    </w:p>
  </w:endnote>
  <w:endnote w:type="continuationSeparator" w:id="0">
    <w:p w14:paraId="1FDACEF7" w14:textId="77777777" w:rsidR="00C06CD7" w:rsidRDefault="00C06CD7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DBB48" w14:textId="77777777" w:rsidR="00C06CD7" w:rsidRDefault="00C06CD7" w:rsidP="00640691">
      <w:r>
        <w:separator/>
      </w:r>
    </w:p>
  </w:footnote>
  <w:footnote w:type="continuationSeparator" w:id="0">
    <w:p w14:paraId="31508C9F" w14:textId="77777777" w:rsidR="00C06CD7" w:rsidRDefault="00C06CD7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2345948">
    <w:abstractNumId w:val="1"/>
  </w:num>
  <w:num w:numId="2" w16cid:durableId="786436595">
    <w:abstractNumId w:val="2"/>
  </w:num>
  <w:num w:numId="3" w16cid:durableId="124761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4771F"/>
    <w:rsid w:val="00163304"/>
    <w:rsid w:val="00175A6F"/>
    <w:rsid w:val="001A59E0"/>
    <w:rsid w:val="001A68CC"/>
    <w:rsid w:val="001C1FDC"/>
    <w:rsid w:val="001C34D4"/>
    <w:rsid w:val="001E2D8C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014"/>
    <w:rsid w:val="00583ABA"/>
    <w:rsid w:val="005A18F4"/>
    <w:rsid w:val="005A359C"/>
    <w:rsid w:val="005B3A70"/>
    <w:rsid w:val="005C04F2"/>
    <w:rsid w:val="005D5539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06CD7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66717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3C156-4D67-E14F-A4B9-E8041FD4D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1B288F-D67A-47B9-A204-7A859F3020A8}"/>
</file>

<file path=customXml/itemProps3.xml><?xml version="1.0" encoding="utf-8"?>
<ds:datastoreItem xmlns:ds="http://schemas.openxmlformats.org/officeDocument/2006/customXml" ds:itemID="{FD71E20D-277F-408C-995D-65E6718798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Bartholomew, Joshua</cp:lastModifiedBy>
  <cp:revision>2</cp:revision>
  <cp:lastPrinted>2018-09-06T15:12:00Z</cp:lastPrinted>
  <dcterms:created xsi:type="dcterms:W3CDTF">2022-08-02T15:23:00Z</dcterms:created>
  <dcterms:modified xsi:type="dcterms:W3CDTF">2022-08-02T15:23:00Z</dcterms:modified>
</cp:coreProperties>
</file>