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0430C" w14:textId="77777777" w:rsidR="00762104" w:rsidRDefault="00C44614">
      <w:pPr>
        <w:pStyle w:val="Title"/>
        <w:rPr>
          <w:rFonts w:ascii="Tahoma" w:eastAsia="Tahoma" w:hAnsi="Tahoma" w:cs="Tahoma"/>
          <w:sz w:val="28"/>
          <w:szCs w:val="28"/>
        </w:rPr>
      </w:pPr>
      <w:bookmarkStart w:id="0" w:name="_GoBack"/>
      <w:bookmarkEnd w:id="0"/>
      <w:r>
        <w:rPr>
          <w:rFonts w:ascii="Tahoma" w:eastAsia="Tahoma" w:hAnsi="Tahoma" w:cs="Tahoma"/>
          <w:sz w:val="28"/>
          <w:szCs w:val="28"/>
        </w:rPr>
        <w:t xml:space="preserve">               AGENDA – WORKING DRAFT</w:t>
      </w:r>
    </w:p>
    <w:p w14:paraId="3048F076" w14:textId="4B30660B" w:rsidR="00762104" w:rsidRDefault="00B12331">
      <w:pPr>
        <w:jc w:val="right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Updated: 8/15</w:t>
      </w:r>
      <w:r w:rsidR="00C44614">
        <w:rPr>
          <w:b/>
          <w:i/>
          <w:sz w:val="16"/>
          <w:szCs w:val="16"/>
        </w:rPr>
        <w:t>/18</w:t>
      </w:r>
    </w:p>
    <w:p w14:paraId="793DB52E" w14:textId="77777777" w:rsidR="00762104" w:rsidRDefault="00C44614">
      <w:pPr>
        <w:pStyle w:val="Heading1"/>
        <w:spacing w:before="0" w:after="0"/>
        <w:rPr>
          <w:rFonts w:ascii="Tahoma" w:eastAsia="Tahoma" w:hAnsi="Tahoma" w:cs="Tahoma"/>
          <w:sz w:val="12"/>
          <w:szCs w:val="12"/>
        </w:rPr>
      </w:pPr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58240" behindDoc="1" locked="0" layoutInCell="1" hidden="0" allowOverlap="1" wp14:anchorId="488439B6" wp14:editId="13A6D4CF">
                <wp:simplePos x="0" y="0"/>
                <wp:positionH relativeFrom="margin">
                  <wp:posOffset>-88899</wp:posOffset>
                </wp:positionH>
                <wp:positionV relativeFrom="paragraph">
                  <wp:posOffset>134620</wp:posOffset>
                </wp:positionV>
                <wp:extent cx="6438900" cy="647700"/>
                <wp:effectExtent l="0" t="0" r="0" b="0"/>
                <wp:wrapSquare wrapText="bothSides" distT="45720" distB="4572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31313" y="3460913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AF49542" w14:textId="77777777" w:rsidR="00762104" w:rsidRDefault="00C44614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18"/>
                              </w:rPr>
                              <w:t>The MISSION of Saint Paul School of Theology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 xml:space="preserve">: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Centered in Christ and rooted in the Wesleyan tradition, Saint Paul School of Theology is a seminary of intentional relationships committed to the formation of people for innovative, creative ministry through rigorous academic life; the exploration of Scripture, tradition, and ministry practices; and diverse, contextual experience.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488439B6" id="Rectangle 1" o:spid="_x0000_s1026" style="position:absolute;margin-left:-7pt;margin-top:10.6pt;width:507pt;height:51pt;z-index:-25165824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1AF49542" w14:textId="77777777" w:rsidR="00762104" w:rsidRDefault="00C44614">
                      <w:pPr>
                        <w:textDirection w:val="btLr"/>
                      </w:pPr>
                      <w:r>
                        <w:rPr>
                          <w:b/>
                          <w:i/>
                          <w:color w:val="000000"/>
                          <w:sz w:val="18"/>
                        </w:rPr>
                        <w:t>The MISSION of Saint Paul School of Theology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 xml:space="preserve">: </w:t>
                      </w:r>
                      <w:r>
                        <w:rPr>
                          <w:color w:val="000000"/>
                          <w:sz w:val="18"/>
                        </w:rPr>
                        <w:t>Centered in Christ and rooted in the Wesleyan tradition, Saint Paul School of Theology is a seminary of intentional relationships committed to the formation of people for innovative, creative ministry through rigorous academic life; the exploration of Scripture, tradition, and ministry practices; and diverse, contextual experience.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4F5CAF81" w14:textId="77777777" w:rsidR="00762104" w:rsidRDefault="00C44614">
      <w:pPr>
        <w:pStyle w:val="Heading1"/>
        <w:spacing w:before="0" w:after="0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Saint Paul School of Theology Board of Trustees</w:t>
      </w:r>
    </w:p>
    <w:p w14:paraId="31C5C334" w14:textId="77777777" w:rsidR="00762104" w:rsidRDefault="00C44614">
      <w:pPr>
        <w:pStyle w:val="Heading1"/>
        <w:spacing w:before="0" w:after="0"/>
        <w:rPr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Monday &amp; Tuesday, August 20 &amp; 21, 2018</w:t>
      </w:r>
    </w:p>
    <w:p w14:paraId="0ADE657B" w14:textId="77777777" w:rsidR="00762104" w:rsidRDefault="00762104">
      <w:pPr>
        <w:rPr>
          <w:sz w:val="8"/>
          <w:szCs w:val="8"/>
        </w:rPr>
      </w:pPr>
    </w:p>
    <w:p w14:paraId="10E7CD05" w14:textId="77777777" w:rsidR="00762104" w:rsidRDefault="00C44614">
      <w:r>
        <w:rPr>
          <w:b/>
        </w:rPr>
        <w:t>Meeting Purpose</w:t>
      </w:r>
      <w:r>
        <w:t>:</w:t>
      </w:r>
    </w:p>
    <w:p w14:paraId="27B0E82C" w14:textId="77777777" w:rsidR="00762104" w:rsidRDefault="00C4461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color w:val="000000"/>
        </w:rPr>
        <w:t>Prepare for upcoming HLC Site-Visit</w:t>
      </w:r>
    </w:p>
    <w:p w14:paraId="48C7B208" w14:textId="77777777" w:rsidR="00762104" w:rsidRDefault="00C4461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color w:val="000000"/>
        </w:rPr>
        <w:t>Discuss the future in light of the foundation created by the HLC process</w:t>
      </w:r>
    </w:p>
    <w:p w14:paraId="3005B2C6" w14:textId="77777777" w:rsidR="00762104" w:rsidRDefault="00C44614">
      <w:pPr>
        <w:pStyle w:val="Heading2"/>
        <w:rPr>
          <w:sz w:val="12"/>
          <w:szCs w:val="12"/>
        </w:rPr>
      </w:pPr>
      <w:r>
        <w:tab/>
      </w:r>
      <w:r>
        <w:tab/>
      </w:r>
      <w:r>
        <w:tab/>
      </w:r>
      <w:r>
        <w:tab/>
      </w:r>
      <w:r>
        <w:tab/>
      </w:r>
    </w:p>
    <w:tbl>
      <w:tblPr>
        <w:tblStyle w:val="a"/>
        <w:tblW w:w="10368" w:type="dxa"/>
        <w:jc w:val="center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</w:tblBorders>
        <w:tblLayout w:type="fixed"/>
        <w:tblLook w:val="0000" w:firstRow="0" w:lastRow="0" w:firstColumn="0" w:lastColumn="0" w:noHBand="0" w:noVBand="0"/>
      </w:tblPr>
      <w:tblGrid>
        <w:gridCol w:w="1345"/>
        <w:gridCol w:w="7200"/>
        <w:gridCol w:w="1815"/>
        <w:gridCol w:w="8"/>
      </w:tblGrid>
      <w:tr w:rsidR="00762104" w14:paraId="6198C313" w14:textId="77777777">
        <w:trPr>
          <w:trHeight w:val="760"/>
          <w:jc w:val="center"/>
        </w:trPr>
        <w:tc>
          <w:tcPr>
            <w:tcW w:w="10368" w:type="dxa"/>
            <w:gridSpan w:val="4"/>
            <w:tcBorders>
              <w:top w:val="single" w:sz="4" w:space="0" w:color="5F5F5F"/>
              <w:bottom w:val="single" w:sz="4" w:space="0" w:color="5F5F5F"/>
            </w:tcBorders>
            <w:shd w:val="clear" w:color="auto" w:fill="BFBFBF"/>
          </w:tcPr>
          <w:p w14:paraId="65A835E9" w14:textId="77777777" w:rsidR="00762104" w:rsidRDefault="00C4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  <w:vertAlign w:val="superscript"/>
              </w:rPr>
            </w:pPr>
            <w:r>
              <w:rPr>
                <w:b/>
                <w:color w:val="000000"/>
                <w:sz w:val="18"/>
                <w:szCs w:val="18"/>
              </w:rPr>
              <w:t>Monday, August 20</w:t>
            </w:r>
            <w:r>
              <w:rPr>
                <w:b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01291FA3" w14:textId="77777777" w:rsidR="00762104" w:rsidRDefault="00C4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u w:val="single"/>
              </w:rPr>
              <w:t>Location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  <w:r>
              <w:rPr>
                <w:b/>
                <w:color w:val="000000"/>
                <w:sz w:val="18"/>
                <w:szCs w:val="18"/>
              </w:rPr>
              <w:t>Church of the Resurrection</w:t>
            </w:r>
          </w:p>
          <w:p w14:paraId="21AF6A96" w14:textId="77777777" w:rsidR="00762104" w:rsidRDefault="00C4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ab/>
              <w:t xml:space="preserve">          13720 Roe Ave. Leawood KS 66224</w:t>
            </w:r>
          </w:p>
        </w:tc>
      </w:tr>
      <w:tr w:rsidR="00762104" w14:paraId="03649356" w14:textId="77777777">
        <w:trPr>
          <w:gridAfter w:val="1"/>
          <w:wAfter w:w="8" w:type="dxa"/>
          <w:trHeight w:val="360"/>
          <w:jc w:val="center"/>
        </w:trPr>
        <w:tc>
          <w:tcPr>
            <w:tcW w:w="1345" w:type="dxa"/>
            <w:tcBorders>
              <w:right w:val="single" w:sz="4" w:space="0" w:color="5F5F5F"/>
            </w:tcBorders>
          </w:tcPr>
          <w:p w14:paraId="3C80994A" w14:textId="77777777" w:rsidR="00762104" w:rsidRDefault="00C44614">
            <w:pPr>
              <w:pStyle w:val="Heading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 AM</w:t>
            </w:r>
          </w:p>
        </w:tc>
        <w:tc>
          <w:tcPr>
            <w:tcW w:w="7200" w:type="dxa"/>
            <w:tcBorders>
              <w:left w:val="single" w:sz="4" w:space="0" w:color="5F5F5F"/>
              <w:right w:val="single" w:sz="4" w:space="0" w:color="5F5F5F"/>
            </w:tcBorders>
          </w:tcPr>
          <w:p w14:paraId="2C8584E6" w14:textId="77777777" w:rsidR="00762104" w:rsidRDefault="00C446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Continental Breakfast Available in Meeting Room</w:t>
            </w:r>
          </w:p>
        </w:tc>
        <w:tc>
          <w:tcPr>
            <w:tcW w:w="1815" w:type="dxa"/>
            <w:tcBorders>
              <w:left w:val="single" w:sz="4" w:space="0" w:color="5F5F5F"/>
            </w:tcBorders>
          </w:tcPr>
          <w:p w14:paraId="19483D4E" w14:textId="76C1DB61" w:rsidR="00762104" w:rsidRDefault="00C44614" w:rsidP="00B12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RES Room: </w:t>
            </w:r>
            <w:r w:rsidR="00B12331">
              <w:rPr>
                <w:b/>
                <w:color w:val="000000"/>
                <w:sz w:val="18"/>
                <w:szCs w:val="18"/>
              </w:rPr>
              <w:t>137</w:t>
            </w:r>
          </w:p>
        </w:tc>
      </w:tr>
      <w:tr w:rsidR="00762104" w14:paraId="1CBC259E" w14:textId="77777777">
        <w:trPr>
          <w:gridAfter w:val="1"/>
          <w:wAfter w:w="8" w:type="dxa"/>
          <w:trHeight w:val="180"/>
          <w:jc w:val="center"/>
        </w:trPr>
        <w:tc>
          <w:tcPr>
            <w:tcW w:w="1345" w:type="dxa"/>
            <w:tcBorders>
              <w:right w:val="single" w:sz="4" w:space="0" w:color="5F5F5F"/>
            </w:tcBorders>
            <w:shd w:val="clear" w:color="auto" w:fill="BFBFBF"/>
          </w:tcPr>
          <w:p w14:paraId="4474EDFC" w14:textId="77777777" w:rsidR="00762104" w:rsidRDefault="00762104">
            <w:pPr>
              <w:pStyle w:val="Heading2"/>
              <w:rPr>
                <w:sz w:val="20"/>
                <w:szCs w:val="20"/>
              </w:rPr>
            </w:pPr>
          </w:p>
        </w:tc>
        <w:tc>
          <w:tcPr>
            <w:tcW w:w="7200" w:type="dxa"/>
            <w:tcBorders>
              <w:left w:val="single" w:sz="4" w:space="0" w:color="5F5F5F"/>
              <w:right w:val="single" w:sz="4" w:space="0" w:color="5F5F5F"/>
            </w:tcBorders>
            <w:shd w:val="clear" w:color="auto" w:fill="BFBFBF"/>
          </w:tcPr>
          <w:p w14:paraId="54DAA8AC" w14:textId="77777777" w:rsidR="00762104" w:rsidRDefault="00C4461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Meeting in Room B251A &amp; 251B</w:t>
            </w:r>
          </w:p>
        </w:tc>
        <w:tc>
          <w:tcPr>
            <w:tcW w:w="1815" w:type="dxa"/>
            <w:tcBorders>
              <w:left w:val="single" w:sz="4" w:space="0" w:color="5F5F5F"/>
            </w:tcBorders>
            <w:shd w:val="clear" w:color="auto" w:fill="BFBFBF"/>
          </w:tcPr>
          <w:p w14:paraId="6385BD4D" w14:textId="77777777" w:rsidR="00762104" w:rsidRDefault="00762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</w:tr>
      <w:tr w:rsidR="00762104" w14:paraId="7D78AFD3" w14:textId="77777777">
        <w:trPr>
          <w:gridAfter w:val="1"/>
          <w:wAfter w:w="8" w:type="dxa"/>
          <w:trHeight w:val="300"/>
          <w:jc w:val="center"/>
        </w:trPr>
        <w:tc>
          <w:tcPr>
            <w:tcW w:w="1345" w:type="dxa"/>
            <w:tcBorders>
              <w:right w:val="single" w:sz="4" w:space="0" w:color="5F5F5F"/>
            </w:tcBorders>
          </w:tcPr>
          <w:p w14:paraId="78FBCE6D" w14:textId="77777777" w:rsidR="00762104" w:rsidRDefault="00C44614">
            <w:pPr>
              <w:pStyle w:val="Heading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 AM</w:t>
            </w:r>
          </w:p>
        </w:tc>
        <w:tc>
          <w:tcPr>
            <w:tcW w:w="7200" w:type="dxa"/>
            <w:tcBorders>
              <w:left w:val="single" w:sz="4" w:space="0" w:color="5F5F5F"/>
              <w:right w:val="single" w:sz="4" w:space="0" w:color="5F5F5F"/>
            </w:tcBorders>
          </w:tcPr>
          <w:p w14:paraId="6F2B15FE" w14:textId="77777777" w:rsidR="00762104" w:rsidRDefault="00C44614">
            <w:pPr>
              <w:pStyle w:val="Heading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Welcome &amp; Call to Order </w:t>
            </w:r>
          </w:p>
          <w:p w14:paraId="62F7AEC7" w14:textId="77777777" w:rsidR="00762104" w:rsidRDefault="00762104">
            <w:pPr>
              <w:pStyle w:val="Heading2"/>
              <w:rPr>
                <w:sz w:val="12"/>
                <w:szCs w:val="12"/>
              </w:rPr>
            </w:pPr>
          </w:p>
          <w:p w14:paraId="52F8EBB9" w14:textId="77777777" w:rsidR="00762104" w:rsidRDefault="00C44614">
            <w:pPr>
              <w:pStyle w:val="Heading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Opening Devotions</w:t>
            </w:r>
          </w:p>
          <w:p w14:paraId="3277F379" w14:textId="77777777" w:rsidR="00762104" w:rsidRDefault="00762104">
            <w:pPr>
              <w:rPr>
                <w:sz w:val="12"/>
                <w:szCs w:val="12"/>
              </w:rPr>
            </w:pPr>
          </w:p>
          <w:p w14:paraId="3EC42593" w14:textId="77777777" w:rsidR="00762104" w:rsidRDefault="00C44614">
            <w:pPr>
              <w:pStyle w:val="Heading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 of Agenda and Dinner Sign-Up</w:t>
            </w:r>
          </w:p>
          <w:p w14:paraId="05E25039" w14:textId="77777777" w:rsidR="00762104" w:rsidRDefault="00C4461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55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Pre-Meeting Document List – Moodle site</w:t>
            </w:r>
          </w:p>
          <w:p w14:paraId="562C49B0" w14:textId="10D702B5" w:rsidR="00762104" w:rsidRDefault="00B1233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55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Dinner held at Redrock Canyon –</w:t>
            </w:r>
            <w:r w:rsidR="00B6118A">
              <w:rPr>
                <w:color w:val="000000"/>
                <w:sz w:val="18"/>
                <w:szCs w:val="18"/>
              </w:rPr>
              <w:t xml:space="preserve"> 6 </w:t>
            </w:r>
            <w:r>
              <w:rPr>
                <w:color w:val="000000"/>
                <w:sz w:val="18"/>
                <w:szCs w:val="18"/>
              </w:rPr>
              <w:t>pm</w:t>
            </w:r>
          </w:p>
          <w:p w14:paraId="7C13BA81" w14:textId="4BAA53B9" w:rsidR="00762104" w:rsidRDefault="00B12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</w:p>
          <w:p w14:paraId="1BE6D157" w14:textId="77777777" w:rsidR="00762104" w:rsidRDefault="00762104">
            <w:pPr>
              <w:ind w:left="37"/>
              <w:rPr>
                <w:sz w:val="12"/>
                <w:szCs w:val="12"/>
              </w:rPr>
            </w:pPr>
          </w:p>
          <w:p w14:paraId="26E0766D" w14:textId="10D907CA" w:rsidR="00762104" w:rsidRPr="00B12331" w:rsidRDefault="00B1233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Approved - </w:t>
            </w:r>
            <w:r w:rsidR="00C44614">
              <w:rPr>
                <w:b/>
                <w:sz w:val="18"/>
                <w:szCs w:val="18"/>
              </w:rPr>
              <w:t xml:space="preserve">April 2018 Board Meeting Minutes </w:t>
            </w:r>
            <w:r w:rsidR="00C44614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completed</w:t>
            </w:r>
            <w:r w:rsidR="00C44614">
              <w:rPr>
                <w:sz w:val="18"/>
                <w:szCs w:val="18"/>
              </w:rPr>
              <w:t>)</w:t>
            </w:r>
          </w:p>
          <w:p w14:paraId="0C2BFC95" w14:textId="77777777" w:rsidR="00762104" w:rsidRDefault="00762104"/>
        </w:tc>
        <w:tc>
          <w:tcPr>
            <w:tcW w:w="1815" w:type="dxa"/>
            <w:tcBorders>
              <w:left w:val="single" w:sz="4" w:space="0" w:color="5F5F5F"/>
            </w:tcBorders>
          </w:tcPr>
          <w:p w14:paraId="0E859076" w14:textId="77777777" w:rsidR="00762104" w:rsidRDefault="00C4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Michael Parmely</w:t>
            </w:r>
          </w:p>
          <w:p w14:paraId="3503B86A" w14:textId="77777777" w:rsidR="00762104" w:rsidRDefault="00762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</w:p>
          <w:p w14:paraId="5C560D1C" w14:textId="77777777" w:rsidR="00762104" w:rsidRDefault="00762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</w:p>
          <w:p w14:paraId="04317C86" w14:textId="77777777" w:rsidR="00B6118A" w:rsidRDefault="00B61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</w:p>
          <w:p w14:paraId="6C41D7E4" w14:textId="77777777" w:rsidR="00762104" w:rsidRDefault="00C4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Michael Parmely</w:t>
            </w:r>
          </w:p>
          <w:p w14:paraId="3504352C" w14:textId="77777777" w:rsidR="00762104" w:rsidRDefault="00762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762104" w14:paraId="6EDF76AD" w14:textId="77777777">
        <w:trPr>
          <w:gridAfter w:val="1"/>
          <w:wAfter w:w="8" w:type="dxa"/>
          <w:trHeight w:val="360"/>
          <w:jc w:val="center"/>
        </w:trPr>
        <w:tc>
          <w:tcPr>
            <w:tcW w:w="1345" w:type="dxa"/>
            <w:tcBorders>
              <w:right w:val="single" w:sz="4" w:space="0" w:color="5F5F5F"/>
            </w:tcBorders>
          </w:tcPr>
          <w:p w14:paraId="19FE1F80" w14:textId="77777777" w:rsidR="00762104" w:rsidRDefault="00C44614">
            <w:pPr>
              <w:pStyle w:val="Heading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9:15 AM</w:t>
            </w:r>
          </w:p>
        </w:tc>
        <w:tc>
          <w:tcPr>
            <w:tcW w:w="7200" w:type="dxa"/>
            <w:tcBorders>
              <w:left w:val="single" w:sz="4" w:space="0" w:color="5F5F5F"/>
              <w:right w:val="single" w:sz="4" w:space="0" w:color="5F5F5F"/>
            </w:tcBorders>
          </w:tcPr>
          <w:p w14:paraId="450B3011" w14:textId="77777777" w:rsidR="00762104" w:rsidRDefault="00C446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Overview of HLC and the Probation Process</w:t>
            </w:r>
          </w:p>
          <w:p w14:paraId="593FC95A" w14:textId="77777777" w:rsidR="00762104" w:rsidRDefault="00762104">
            <w:pPr>
              <w:rPr>
                <w:b/>
                <w:sz w:val="18"/>
                <w:szCs w:val="18"/>
              </w:rPr>
            </w:pPr>
          </w:p>
        </w:tc>
        <w:tc>
          <w:tcPr>
            <w:tcW w:w="1815" w:type="dxa"/>
            <w:tcBorders>
              <w:left w:val="single" w:sz="4" w:space="0" w:color="5F5F5F"/>
            </w:tcBorders>
            <w:shd w:val="clear" w:color="auto" w:fill="auto"/>
          </w:tcPr>
          <w:p w14:paraId="7F1C5EFA" w14:textId="77777777" w:rsidR="00762104" w:rsidRDefault="00762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  <w:p w14:paraId="7E74A27D" w14:textId="77777777" w:rsidR="00762104" w:rsidRDefault="00C4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Members of the Response Team</w:t>
            </w:r>
          </w:p>
          <w:p w14:paraId="5B8A9769" w14:textId="77777777" w:rsidR="00762104" w:rsidRDefault="00C4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1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(Primarily Susan, Jeanne, and Neil)</w:t>
            </w:r>
          </w:p>
        </w:tc>
      </w:tr>
      <w:tr w:rsidR="00762104" w14:paraId="1D01B442" w14:textId="77777777">
        <w:trPr>
          <w:gridAfter w:val="1"/>
          <w:wAfter w:w="8" w:type="dxa"/>
          <w:trHeight w:val="360"/>
          <w:jc w:val="center"/>
        </w:trPr>
        <w:tc>
          <w:tcPr>
            <w:tcW w:w="1345" w:type="dxa"/>
            <w:tcBorders>
              <w:right w:val="single" w:sz="4" w:space="0" w:color="5F5F5F"/>
            </w:tcBorders>
          </w:tcPr>
          <w:p w14:paraId="0DD8BB65" w14:textId="77777777" w:rsidR="00762104" w:rsidRDefault="00C44614">
            <w:pPr>
              <w:pStyle w:val="Heading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9:50 AM</w:t>
            </w:r>
          </w:p>
        </w:tc>
        <w:tc>
          <w:tcPr>
            <w:tcW w:w="7200" w:type="dxa"/>
            <w:tcBorders>
              <w:left w:val="single" w:sz="4" w:space="0" w:color="5F5F5F"/>
              <w:right w:val="single" w:sz="4" w:space="0" w:color="5F5F5F"/>
            </w:tcBorders>
          </w:tcPr>
          <w:p w14:paraId="4E99BE93" w14:textId="77777777" w:rsidR="00762104" w:rsidRDefault="00C446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Break</w:t>
            </w:r>
          </w:p>
        </w:tc>
        <w:tc>
          <w:tcPr>
            <w:tcW w:w="1815" w:type="dxa"/>
            <w:tcBorders>
              <w:left w:val="single" w:sz="4" w:space="0" w:color="5F5F5F"/>
            </w:tcBorders>
            <w:shd w:val="clear" w:color="auto" w:fill="auto"/>
          </w:tcPr>
          <w:p w14:paraId="7B30DFAC" w14:textId="77777777" w:rsidR="00762104" w:rsidRDefault="00762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762104" w14:paraId="4486512A" w14:textId="77777777">
        <w:trPr>
          <w:gridAfter w:val="1"/>
          <w:wAfter w:w="8" w:type="dxa"/>
          <w:trHeight w:val="1240"/>
          <w:jc w:val="center"/>
        </w:trPr>
        <w:tc>
          <w:tcPr>
            <w:tcW w:w="1345" w:type="dxa"/>
            <w:tcBorders>
              <w:right w:val="single" w:sz="4" w:space="0" w:color="5F5F5F"/>
            </w:tcBorders>
          </w:tcPr>
          <w:p w14:paraId="656D1BAB" w14:textId="77777777" w:rsidR="00762104" w:rsidRDefault="00C44614">
            <w:pPr>
              <w:pStyle w:val="Heading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 AM</w:t>
            </w:r>
          </w:p>
        </w:tc>
        <w:tc>
          <w:tcPr>
            <w:tcW w:w="7200" w:type="dxa"/>
            <w:tcBorders>
              <w:left w:val="single" w:sz="4" w:space="0" w:color="5F5F5F"/>
              <w:right w:val="single" w:sz="4" w:space="0" w:color="5F5F5F"/>
            </w:tcBorders>
          </w:tcPr>
          <w:p w14:paraId="25CB6B34" w14:textId="77777777" w:rsidR="00762104" w:rsidRDefault="00C446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Discuss Narrative and HLC Visit Preparation Document</w:t>
            </w:r>
          </w:p>
          <w:p w14:paraId="07DC7BF1" w14:textId="77777777" w:rsidR="00762104" w:rsidRDefault="00C446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tcBorders>
              <w:left w:val="single" w:sz="4" w:space="0" w:color="5F5F5F"/>
            </w:tcBorders>
          </w:tcPr>
          <w:p w14:paraId="308B7C0E" w14:textId="77777777" w:rsidR="00762104" w:rsidRDefault="00C4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Members of the Response Team</w:t>
            </w:r>
          </w:p>
          <w:p w14:paraId="72230511" w14:textId="77777777" w:rsidR="00762104" w:rsidRDefault="00C4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(primarily Neil and Greg)</w:t>
            </w:r>
          </w:p>
        </w:tc>
      </w:tr>
      <w:tr w:rsidR="00762104" w14:paraId="00983DF4" w14:textId="77777777">
        <w:trPr>
          <w:gridAfter w:val="1"/>
          <w:wAfter w:w="8" w:type="dxa"/>
          <w:trHeight w:val="740"/>
          <w:jc w:val="center"/>
        </w:trPr>
        <w:tc>
          <w:tcPr>
            <w:tcW w:w="1345" w:type="dxa"/>
            <w:tcBorders>
              <w:right w:val="single" w:sz="4" w:space="0" w:color="5F5F5F"/>
            </w:tcBorders>
          </w:tcPr>
          <w:p w14:paraId="6FE498FD" w14:textId="77777777" w:rsidR="00762104" w:rsidRDefault="00C44614">
            <w:pPr>
              <w:pStyle w:val="Heading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 AM</w:t>
            </w:r>
          </w:p>
        </w:tc>
        <w:tc>
          <w:tcPr>
            <w:tcW w:w="7200" w:type="dxa"/>
            <w:tcBorders>
              <w:left w:val="single" w:sz="4" w:space="0" w:color="5F5F5F"/>
              <w:right w:val="single" w:sz="4" w:space="0" w:color="5F5F5F"/>
            </w:tcBorders>
          </w:tcPr>
          <w:p w14:paraId="2FCE0EDB" w14:textId="77777777" w:rsidR="00762104" w:rsidRDefault="006536A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Criterion 5</w:t>
            </w:r>
            <w:r w:rsidR="00C44614">
              <w:rPr>
                <w:b/>
                <w:sz w:val="18"/>
                <w:szCs w:val="18"/>
              </w:rPr>
              <w:t xml:space="preserve">: Review purpose, content, and summary of </w:t>
            </w:r>
          </w:p>
          <w:p w14:paraId="0F1CC599" w14:textId="77777777" w:rsidR="00762104" w:rsidRDefault="00762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left w:val="single" w:sz="4" w:space="0" w:color="5F5F5F"/>
            </w:tcBorders>
          </w:tcPr>
          <w:p w14:paraId="5DD5307C" w14:textId="31AF54A4" w:rsidR="00762104" w:rsidRDefault="00C4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Members of the Response Team (primarily </w:t>
            </w:r>
            <w:r w:rsidR="00E608C6">
              <w:rPr>
                <w:color w:val="000000"/>
                <w:sz w:val="18"/>
                <w:szCs w:val="18"/>
              </w:rPr>
              <w:t>Matt</w:t>
            </w:r>
            <w:r>
              <w:rPr>
                <w:color w:val="000000"/>
                <w:sz w:val="18"/>
                <w:szCs w:val="18"/>
              </w:rPr>
              <w:t xml:space="preserve"> and Angela)</w:t>
            </w:r>
          </w:p>
          <w:p w14:paraId="56B1DDD6" w14:textId="77777777" w:rsidR="00762104" w:rsidRDefault="00762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762104" w14:paraId="6D23048C" w14:textId="77777777">
        <w:trPr>
          <w:gridAfter w:val="1"/>
          <w:wAfter w:w="8" w:type="dxa"/>
          <w:trHeight w:val="380"/>
          <w:jc w:val="center"/>
        </w:trPr>
        <w:tc>
          <w:tcPr>
            <w:tcW w:w="1345" w:type="dxa"/>
            <w:tcBorders>
              <w:right w:val="single" w:sz="4" w:space="0" w:color="5F5F5F"/>
            </w:tcBorders>
          </w:tcPr>
          <w:p w14:paraId="6B8D59A2" w14:textId="77777777" w:rsidR="00762104" w:rsidRDefault="00C44614">
            <w:pPr>
              <w:pStyle w:val="Heading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11:45 AM</w:t>
            </w:r>
          </w:p>
        </w:tc>
        <w:tc>
          <w:tcPr>
            <w:tcW w:w="7200" w:type="dxa"/>
            <w:tcBorders>
              <w:left w:val="single" w:sz="4" w:space="0" w:color="5F5F5F"/>
              <w:right w:val="single" w:sz="4" w:space="0" w:color="5F5F5F"/>
            </w:tcBorders>
          </w:tcPr>
          <w:p w14:paraId="28B48B33" w14:textId="77777777" w:rsidR="00762104" w:rsidRDefault="00C446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Break</w:t>
            </w:r>
          </w:p>
        </w:tc>
        <w:tc>
          <w:tcPr>
            <w:tcW w:w="1815" w:type="dxa"/>
            <w:tcBorders>
              <w:left w:val="single" w:sz="4" w:space="0" w:color="5F5F5F"/>
            </w:tcBorders>
          </w:tcPr>
          <w:p w14:paraId="314CDF65" w14:textId="77777777" w:rsidR="00762104" w:rsidRDefault="00762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762104" w14:paraId="25DFEE86" w14:textId="77777777">
        <w:trPr>
          <w:gridAfter w:val="1"/>
          <w:wAfter w:w="8" w:type="dxa"/>
          <w:trHeight w:val="380"/>
          <w:jc w:val="center"/>
        </w:trPr>
        <w:tc>
          <w:tcPr>
            <w:tcW w:w="1345" w:type="dxa"/>
            <w:tcBorders>
              <w:right w:val="single" w:sz="4" w:space="0" w:color="5F5F5F"/>
            </w:tcBorders>
          </w:tcPr>
          <w:p w14:paraId="73726D69" w14:textId="77777777" w:rsidR="00762104" w:rsidRDefault="00C44614">
            <w:pPr>
              <w:pStyle w:val="Heading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 PM</w:t>
            </w:r>
          </w:p>
        </w:tc>
        <w:tc>
          <w:tcPr>
            <w:tcW w:w="7200" w:type="dxa"/>
            <w:tcBorders>
              <w:left w:val="single" w:sz="4" w:space="0" w:color="5F5F5F"/>
              <w:right w:val="single" w:sz="4" w:space="0" w:color="5F5F5F"/>
            </w:tcBorders>
          </w:tcPr>
          <w:p w14:paraId="07DC4D68" w14:textId="77777777" w:rsidR="00762104" w:rsidRDefault="00C446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Working Lunch </w:t>
            </w:r>
            <w:r>
              <w:rPr>
                <w:sz w:val="18"/>
                <w:szCs w:val="18"/>
              </w:rPr>
              <w:t>(Lunch will be provided in the same meeting room.)</w:t>
            </w:r>
          </w:p>
          <w:p w14:paraId="299256CA" w14:textId="77777777" w:rsidR="00762104" w:rsidRDefault="00C44614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Discussion on Innovation, Transparency, and Financial Management </w:t>
            </w:r>
          </w:p>
        </w:tc>
        <w:tc>
          <w:tcPr>
            <w:tcW w:w="1815" w:type="dxa"/>
            <w:tcBorders>
              <w:left w:val="single" w:sz="4" w:space="0" w:color="5F5F5F"/>
            </w:tcBorders>
          </w:tcPr>
          <w:p w14:paraId="6E184C36" w14:textId="77777777" w:rsidR="00762104" w:rsidRDefault="00C4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Greg Henson</w:t>
            </w:r>
          </w:p>
          <w:p w14:paraId="3530A2BD" w14:textId="77777777" w:rsidR="00762104" w:rsidRDefault="00762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762104" w14:paraId="75C9E71E" w14:textId="77777777">
        <w:trPr>
          <w:gridAfter w:val="1"/>
          <w:wAfter w:w="8" w:type="dxa"/>
          <w:trHeight w:val="380"/>
          <w:jc w:val="center"/>
        </w:trPr>
        <w:tc>
          <w:tcPr>
            <w:tcW w:w="1345" w:type="dxa"/>
            <w:tcBorders>
              <w:right w:val="single" w:sz="4" w:space="0" w:color="5F5F5F"/>
            </w:tcBorders>
          </w:tcPr>
          <w:p w14:paraId="1ACE578F" w14:textId="77777777" w:rsidR="00762104" w:rsidRDefault="00C44614">
            <w:pPr>
              <w:pStyle w:val="Heading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1:30 PM</w:t>
            </w:r>
          </w:p>
        </w:tc>
        <w:tc>
          <w:tcPr>
            <w:tcW w:w="7200" w:type="dxa"/>
            <w:tcBorders>
              <w:left w:val="single" w:sz="4" w:space="0" w:color="5F5F5F"/>
              <w:right w:val="single" w:sz="4" w:space="0" w:color="5F5F5F"/>
            </w:tcBorders>
          </w:tcPr>
          <w:p w14:paraId="7901CA5C" w14:textId="77777777" w:rsidR="00762104" w:rsidRDefault="00C446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Break</w:t>
            </w:r>
          </w:p>
        </w:tc>
        <w:tc>
          <w:tcPr>
            <w:tcW w:w="1815" w:type="dxa"/>
            <w:tcBorders>
              <w:left w:val="single" w:sz="4" w:space="0" w:color="5F5F5F"/>
            </w:tcBorders>
          </w:tcPr>
          <w:p w14:paraId="54BD1B37" w14:textId="77777777" w:rsidR="00762104" w:rsidRDefault="00762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762104" w14:paraId="74C3E21B" w14:textId="77777777">
        <w:trPr>
          <w:gridAfter w:val="1"/>
          <w:wAfter w:w="8" w:type="dxa"/>
          <w:trHeight w:val="540"/>
          <w:jc w:val="center"/>
        </w:trPr>
        <w:tc>
          <w:tcPr>
            <w:tcW w:w="1345" w:type="dxa"/>
            <w:tcBorders>
              <w:right w:val="single" w:sz="4" w:space="0" w:color="5F5F5F"/>
            </w:tcBorders>
          </w:tcPr>
          <w:p w14:paraId="5DB45771" w14:textId="77777777" w:rsidR="00762104" w:rsidRDefault="00C44614">
            <w:pPr>
              <w:pStyle w:val="Heading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1:40 PM</w:t>
            </w:r>
          </w:p>
        </w:tc>
        <w:tc>
          <w:tcPr>
            <w:tcW w:w="7200" w:type="dxa"/>
            <w:tcBorders>
              <w:left w:val="single" w:sz="4" w:space="0" w:color="5F5F5F"/>
              <w:right w:val="single" w:sz="4" w:space="0" w:color="5F5F5F"/>
            </w:tcBorders>
          </w:tcPr>
          <w:p w14:paraId="6A8B7978" w14:textId="77777777" w:rsidR="00762104" w:rsidRDefault="00C446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Criterion 2</w:t>
            </w:r>
          </w:p>
        </w:tc>
        <w:tc>
          <w:tcPr>
            <w:tcW w:w="1815" w:type="dxa"/>
            <w:tcBorders>
              <w:left w:val="single" w:sz="4" w:space="0" w:color="5F5F5F"/>
            </w:tcBorders>
          </w:tcPr>
          <w:p w14:paraId="03BFCE42" w14:textId="77777777" w:rsidR="00762104" w:rsidRDefault="00C4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Members of the Response Team</w:t>
            </w:r>
          </w:p>
          <w:p w14:paraId="70586F66" w14:textId="77777777" w:rsidR="00762104" w:rsidRDefault="00C4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(Primarily Jeanne and Angela)</w:t>
            </w:r>
          </w:p>
          <w:p w14:paraId="0BB68974" w14:textId="77777777" w:rsidR="00762104" w:rsidRDefault="00762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762104" w14:paraId="520696DC" w14:textId="77777777">
        <w:trPr>
          <w:gridAfter w:val="1"/>
          <w:wAfter w:w="8" w:type="dxa"/>
          <w:trHeight w:val="380"/>
          <w:jc w:val="center"/>
        </w:trPr>
        <w:tc>
          <w:tcPr>
            <w:tcW w:w="1345" w:type="dxa"/>
            <w:tcBorders>
              <w:bottom w:val="single" w:sz="4" w:space="0" w:color="5F5F5F"/>
              <w:right w:val="single" w:sz="4" w:space="0" w:color="5F5F5F"/>
            </w:tcBorders>
            <w:shd w:val="clear" w:color="auto" w:fill="auto"/>
          </w:tcPr>
          <w:p w14:paraId="19C62424" w14:textId="77777777" w:rsidR="00762104" w:rsidRDefault="00C44614">
            <w:pPr>
              <w:pStyle w:val="Heading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2:30 PM</w:t>
            </w:r>
          </w:p>
        </w:tc>
        <w:tc>
          <w:tcPr>
            <w:tcW w:w="7200" w:type="dxa"/>
            <w:tcBorders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61653625" w14:textId="77777777" w:rsidR="00762104" w:rsidRDefault="00C446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Criterion 3</w:t>
            </w:r>
          </w:p>
        </w:tc>
        <w:tc>
          <w:tcPr>
            <w:tcW w:w="1815" w:type="dxa"/>
            <w:tcBorders>
              <w:left w:val="single" w:sz="4" w:space="0" w:color="5F5F5F"/>
              <w:bottom w:val="single" w:sz="4" w:space="0" w:color="5F5F5F"/>
            </w:tcBorders>
            <w:shd w:val="clear" w:color="auto" w:fill="auto"/>
          </w:tcPr>
          <w:p w14:paraId="02DB04B5" w14:textId="77777777" w:rsidR="00762104" w:rsidRDefault="00C4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Members of the Response Team</w:t>
            </w:r>
          </w:p>
          <w:p w14:paraId="2750505F" w14:textId="77777777" w:rsidR="00762104" w:rsidRDefault="00C4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(Primarily Jeanne)</w:t>
            </w:r>
          </w:p>
          <w:p w14:paraId="4F282454" w14:textId="77777777" w:rsidR="00762104" w:rsidRDefault="00762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762104" w14:paraId="5CF6C635" w14:textId="77777777">
        <w:trPr>
          <w:gridAfter w:val="1"/>
          <w:wAfter w:w="8" w:type="dxa"/>
          <w:trHeight w:val="380"/>
          <w:jc w:val="center"/>
        </w:trPr>
        <w:tc>
          <w:tcPr>
            <w:tcW w:w="1345" w:type="dxa"/>
            <w:tcBorders>
              <w:bottom w:val="single" w:sz="4" w:space="0" w:color="5F5F5F"/>
              <w:right w:val="single" w:sz="4" w:space="0" w:color="5F5F5F"/>
            </w:tcBorders>
            <w:shd w:val="clear" w:color="auto" w:fill="auto"/>
          </w:tcPr>
          <w:p w14:paraId="61D668C9" w14:textId="77777777" w:rsidR="00762104" w:rsidRDefault="00C44614">
            <w:pPr>
              <w:pStyle w:val="Heading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3:30 PM</w:t>
            </w:r>
          </w:p>
        </w:tc>
        <w:tc>
          <w:tcPr>
            <w:tcW w:w="7200" w:type="dxa"/>
            <w:tcBorders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797ED250" w14:textId="77777777" w:rsidR="00762104" w:rsidRDefault="00C446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Break</w:t>
            </w:r>
          </w:p>
        </w:tc>
        <w:tc>
          <w:tcPr>
            <w:tcW w:w="1815" w:type="dxa"/>
            <w:tcBorders>
              <w:left w:val="single" w:sz="4" w:space="0" w:color="5F5F5F"/>
              <w:bottom w:val="single" w:sz="4" w:space="0" w:color="5F5F5F"/>
            </w:tcBorders>
            <w:shd w:val="clear" w:color="auto" w:fill="auto"/>
          </w:tcPr>
          <w:p w14:paraId="11574B77" w14:textId="77777777" w:rsidR="00762104" w:rsidRDefault="00762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762104" w14:paraId="4E50FC28" w14:textId="77777777">
        <w:trPr>
          <w:gridAfter w:val="1"/>
          <w:wAfter w:w="8" w:type="dxa"/>
          <w:trHeight w:val="540"/>
          <w:jc w:val="center"/>
        </w:trPr>
        <w:tc>
          <w:tcPr>
            <w:tcW w:w="1345" w:type="dxa"/>
            <w:tcBorders>
              <w:bottom w:val="single" w:sz="4" w:space="0" w:color="000000"/>
              <w:right w:val="single" w:sz="4" w:space="0" w:color="5F5F5F"/>
            </w:tcBorders>
            <w:shd w:val="clear" w:color="auto" w:fill="auto"/>
          </w:tcPr>
          <w:p w14:paraId="021EBF04" w14:textId="77777777" w:rsidR="00762104" w:rsidRDefault="00C44614">
            <w:pPr>
              <w:pStyle w:val="Heading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3:40 PM</w:t>
            </w:r>
          </w:p>
        </w:tc>
        <w:tc>
          <w:tcPr>
            <w:tcW w:w="7200" w:type="dxa"/>
            <w:tcBorders>
              <w:left w:val="single" w:sz="4" w:space="0" w:color="5F5F5F"/>
              <w:bottom w:val="single" w:sz="4" w:space="0" w:color="000000"/>
              <w:right w:val="single" w:sz="4" w:space="0" w:color="5F5F5F"/>
            </w:tcBorders>
          </w:tcPr>
          <w:p w14:paraId="7092B52C" w14:textId="77777777" w:rsidR="00762104" w:rsidRDefault="00C446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Criterion 4</w:t>
            </w:r>
          </w:p>
        </w:tc>
        <w:tc>
          <w:tcPr>
            <w:tcW w:w="1815" w:type="dxa"/>
            <w:tcBorders>
              <w:left w:val="single" w:sz="4" w:space="0" w:color="5F5F5F"/>
              <w:bottom w:val="single" w:sz="4" w:space="0" w:color="000000"/>
            </w:tcBorders>
          </w:tcPr>
          <w:p w14:paraId="473D4615" w14:textId="77777777" w:rsidR="00762104" w:rsidRDefault="00C4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Members of the Response Team</w:t>
            </w:r>
          </w:p>
          <w:p w14:paraId="14B6702B" w14:textId="77777777" w:rsidR="00762104" w:rsidRDefault="00C4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(Primarily Jeanne)</w:t>
            </w:r>
          </w:p>
          <w:p w14:paraId="35F9E19C" w14:textId="77777777" w:rsidR="00762104" w:rsidRDefault="00762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762104" w14:paraId="64EB2D9D" w14:textId="77777777">
        <w:trPr>
          <w:gridAfter w:val="1"/>
          <w:wAfter w:w="8" w:type="dxa"/>
          <w:trHeight w:val="380"/>
          <w:jc w:val="center"/>
        </w:trPr>
        <w:tc>
          <w:tcPr>
            <w:tcW w:w="1345" w:type="dxa"/>
            <w:tcBorders>
              <w:bottom w:val="single" w:sz="4" w:space="0" w:color="000000"/>
              <w:right w:val="single" w:sz="4" w:space="0" w:color="5F5F5F"/>
            </w:tcBorders>
            <w:shd w:val="clear" w:color="auto" w:fill="auto"/>
          </w:tcPr>
          <w:p w14:paraId="13E6663F" w14:textId="77777777" w:rsidR="00762104" w:rsidRDefault="00C44614">
            <w:pPr>
              <w:pStyle w:val="Heading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4:30 PM</w:t>
            </w:r>
          </w:p>
        </w:tc>
        <w:tc>
          <w:tcPr>
            <w:tcW w:w="7200" w:type="dxa"/>
            <w:tcBorders>
              <w:left w:val="single" w:sz="4" w:space="0" w:color="5F5F5F"/>
              <w:bottom w:val="single" w:sz="4" w:space="0" w:color="000000"/>
              <w:right w:val="single" w:sz="4" w:space="0" w:color="5F5F5F"/>
            </w:tcBorders>
          </w:tcPr>
          <w:p w14:paraId="08ED3EF4" w14:textId="77777777" w:rsidR="00762104" w:rsidRDefault="00C446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Criterion </w:t>
            </w:r>
            <w:r w:rsidR="006536A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815" w:type="dxa"/>
            <w:tcBorders>
              <w:left w:val="single" w:sz="4" w:space="0" w:color="5F5F5F"/>
              <w:bottom w:val="single" w:sz="4" w:space="0" w:color="000000"/>
            </w:tcBorders>
          </w:tcPr>
          <w:p w14:paraId="1094D5BC" w14:textId="77777777" w:rsidR="00762104" w:rsidRDefault="00C4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Members of the Response Team</w:t>
            </w:r>
          </w:p>
          <w:p w14:paraId="38D83E87" w14:textId="43A0B02A" w:rsidR="00762104" w:rsidRDefault="00C4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(Primarily </w:t>
            </w:r>
            <w:r w:rsidR="00E608C6">
              <w:rPr>
                <w:color w:val="000000"/>
                <w:sz w:val="18"/>
                <w:szCs w:val="18"/>
              </w:rPr>
              <w:t>Jeanne</w:t>
            </w:r>
            <w:r>
              <w:rPr>
                <w:color w:val="000000"/>
                <w:sz w:val="18"/>
                <w:szCs w:val="18"/>
              </w:rPr>
              <w:t xml:space="preserve"> and Angela)</w:t>
            </w:r>
          </w:p>
          <w:p w14:paraId="5AE3817B" w14:textId="77777777" w:rsidR="00762104" w:rsidRDefault="00762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762104" w14:paraId="7001B6F2" w14:textId="77777777">
        <w:trPr>
          <w:gridAfter w:val="1"/>
          <w:wAfter w:w="8" w:type="dxa"/>
          <w:trHeight w:val="600"/>
          <w:jc w:val="center"/>
        </w:trPr>
        <w:tc>
          <w:tcPr>
            <w:tcW w:w="1345" w:type="dxa"/>
            <w:tcBorders>
              <w:bottom w:val="single" w:sz="4" w:space="0" w:color="000000"/>
              <w:right w:val="single" w:sz="4" w:space="0" w:color="5F5F5F"/>
            </w:tcBorders>
            <w:shd w:val="clear" w:color="auto" w:fill="auto"/>
          </w:tcPr>
          <w:p w14:paraId="2D41C963" w14:textId="77777777" w:rsidR="00762104" w:rsidRDefault="00C44614">
            <w:pPr>
              <w:pStyle w:val="Heading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5:30 PM</w:t>
            </w:r>
          </w:p>
        </w:tc>
        <w:tc>
          <w:tcPr>
            <w:tcW w:w="7200" w:type="dxa"/>
            <w:tcBorders>
              <w:left w:val="single" w:sz="4" w:space="0" w:color="5F5F5F"/>
              <w:bottom w:val="single" w:sz="4" w:space="0" w:color="000000"/>
              <w:right w:val="single" w:sz="4" w:space="0" w:color="5F5F5F"/>
            </w:tcBorders>
          </w:tcPr>
          <w:p w14:paraId="4FD79D47" w14:textId="77777777" w:rsidR="00762104" w:rsidRDefault="00C446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Adjourn</w:t>
            </w:r>
          </w:p>
        </w:tc>
        <w:tc>
          <w:tcPr>
            <w:tcW w:w="1815" w:type="dxa"/>
            <w:tcBorders>
              <w:left w:val="single" w:sz="4" w:space="0" w:color="5F5F5F"/>
              <w:bottom w:val="single" w:sz="4" w:space="0" w:color="000000"/>
            </w:tcBorders>
          </w:tcPr>
          <w:p w14:paraId="1DB97D1E" w14:textId="77777777" w:rsidR="00762104" w:rsidRDefault="00762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762104" w14:paraId="51CC1ADB" w14:textId="77777777">
        <w:trPr>
          <w:gridAfter w:val="1"/>
          <w:wAfter w:w="8" w:type="dxa"/>
          <w:trHeight w:val="380"/>
          <w:jc w:val="center"/>
        </w:trPr>
        <w:tc>
          <w:tcPr>
            <w:tcW w:w="1345" w:type="dxa"/>
            <w:tcBorders>
              <w:bottom w:val="single" w:sz="4" w:space="0" w:color="000000"/>
              <w:right w:val="single" w:sz="4" w:space="0" w:color="5F5F5F"/>
            </w:tcBorders>
            <w:shd w:val="clear" w:color="auto" w:fill="auto"/>
          </w:tcPr>
          <w:p w14:paraId="0CD453F5" w14:textId="5527023C" w:rsidR="00762104" w:rsidRDefault="00B6118A">
            <w:pPr>
              <w:pStyle w:val="Heading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C44614">
              <w:rPr>
                <w:sz w:val="18"/>
                <w:szCs w:val="18"/>
              </w:rPr>
              <w:t xml:space="preserve"> PM</w:t>
            </w:r>
          </w:p>
        </w:tc>
        <w:tc>
          <w:tcPr>
            <w:tcW w:w="7200" w:type="dxa"/>
            <w:tcBorders>
              <w:left w:val="single" w:sz="4" w:space="0" w:color="5F5F5F"/>
              <w:bottom w:val="single" w:sz="4" w:space="0" w:color="000000"/>
              <w:right w:val="single" w:sz="4" w:space="0" w:color="5F5F5F"/>
            </w:tcBorders>
            <w:shd w:val="clear" w:color="auto" w:fill="auto"/>
          </w:tcPr>
          <w:p w14:paraId="48A5A32A" w14:textId="59FFAE8C" w:rsidR="00762104" w:rsidRDefault="00A50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Dinner </w:t>
            </w:r>
            <w:proofErr w:type="spellStart"/>
            <w:r w:rsidR="00AD1B28">
              <w:rPr>
                <w:b/>
                <w:color w:val="000000"/>
                <w:sz w:val="18"/>
                <w:szCs w:val="18"/>
              </w:rPr>
              <w:t>Dinner</w:t>
            </w:r>
            <w:proofErr w:type="spellEnd"/>
            <w:r w:rsidR="00AD1B28">
              <w:rPr>
                <w:b/>
                <w:color w:val="000000"/>
                <w:sz w:val="18"/>
                <w:szCs w:val="18"/>
              </w:rPr>
              <w:t xml:space="preserve"> at Redrock Canyon (135</w:t>
            </w:r>
            <w:r w:rsidR="00AD1B28" w:rsidRPr="00AD1B28">
              <w:rPr>
                <w:b/>
                <w:color w:val="000000"/>
                <w:sz w:val="18"/>
                <w:szCs w:val="18"/>
                <w:vertAlign w:val="superscript"/>
              </w:rPr>
              <w:t>th</w:t>
            </w:r>
            <w:r w:rsidR="00AD1B28">
              <w:rPr>
                <w:b/>
                <w:color w:val="000000"/>
                <w:sz w:val="18"/>
                <w:szCs w:val="18"/>
              </w:rPr>
              <w:t xml:space="preserve"> and Metcalf) </w:t>
            </w:r>
          </w:p>
          <w:p w14:paraId="15714ED6" w14:textId="4C962537" w:rsidR="00762104" w:rsidRDefault="00762104" w:rsidP="00D37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left w:val="single" w:sz="4" w:space="0" w:color="5F5F5F"/>
              <w:bottom w:val="single" w:sz="4" w:space="0" w:color="000000"/>
            </w:tcBorders>
          </w:tcPr>
          <w:p w14:paraId="36EA33A5" w14:textId="77777777" w:rsidR="00762104" w:rsidRDefault="00762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762104" w14:paraId="0A5D7B5A" w14:textId="77777777">
        <w:trPr>
          <w:trHeight w:val="380"/>
          <w:jc w:val="center"/>
        </w:trPr>
        <w:tc>
          <w:tcPr>
            <w:tcW w:w="1036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14:paraId="1E2F1C33" w14:textId="77777777" w:rsidR="00762104" w:rsidRDefault="00C4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  <w:vertAlign w:val="superscript"/>
              </w:rPr>
            </w:pPr>
            <w:r>
              <w:rPr>
                <w:b/>
                <w:color w:val="000000"/>
                <w:sz w:val="18"/>
                <w:szCs w:val="18"/>
              </w:rPr>
              <w:t>Tuesday, August 21</w:t>
            </w:r>
            <w:r>
              <w:rPr>
                <w:b/>
                <w:color w:val="000000"/>
                <w:sz w:val="18"/>
                <w:szCs w:val="18"/>
                <w:vertAlign w:val="superscript"/>
              </w:rPr>
              <w:t>st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1059A5CD" w14:textId="77777777" w:rsidR="00762104" w:rsidRDefault="00C4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u w:val="single"/>
              </w:rPr>
              <w:t>Location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  <w:r>
              <w:rPr>
                <w:b/>
                <w:color w:val="000000"/>
                <w:sz w:val="18"/>
                <w:szCs w:val="18"/>
              </w:rPr>
              <w:t>Church of the Resurrection</w:t>
            </w:r>
          </w:p>
          <w:p w14:paraId="5A3A51B5" w14:textId="77777777" w:rsidR="00762104" w:rsidRDefault="00C4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ab/>
              <w:t xml:space="preserve">          13720 Roe Ave. Leawood KS 66224</w:t>
            </w:r>
          </w:p>
        </w:tc>
      </w:tr>
      <w:tr w:rsidR="00762104" w14:paraId="35E54201" w14:textId="77777777">
        <w:trPr>
          <w:gridAfter w:val="1"/>
          <w:wAfter w:w="8" w:type="dxa"/>
          <w:trHeight w:val="4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1E311" w14:textId="77777777" w:rsidR="00762104" w:rsidRDefault="00C44614">
            <w:pPr>
              <w:pStyle w:val="Heading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 AM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0E5EE" w14:textId="77777777" w:rsidR="00762104" w:rsidRDefault="00C446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Continental Breakfast Available in Meeting Room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1C4BC" w14:textId="14EF3CA1" w:rsidR="00762104" w:rsidRDefault="00C44614" w:rsidP="00B12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RES Room: </w:t>
            </w:r>
            <w:r w:rsidR="00B12331">
              <w:rPr>
                <w:b/>
                <w:color w:val="000000"/>
                <w:sz w:val="18"/>
                <w:szCs w:val="18"/>
              </w:rPr>
              <w:t>137</w:t>
            </w:r>
          </w:p>
        </w:tc>
      </w:tr>
      <w:tr w:rsidR="00762104" w14:paraId="30B53005" w14:textId="77777777">
        <w:trPr>
          <w:gridAfter w:val="1"/>
          <w:wAfter w:w="8" w:type="dxa"/>
          <w:trHeight w:val="18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721F4CF" w14:textId="77777777" w:rsidR="00762104" w:rsidRDefault="00762104">
            <w:pPr>
              <w:pStyle w:val="Heading2"/>
              <w:rPr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CB977E0" w14:textId="525112F2" w:rsidR="00762104" w:rsidRDefault="00C44614" w:rsidP="00B1233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Meeting in Room </w:t>
            </w:r>
            <w:r w:rsidR="00B12331">
              <w:rPr>
                <w:b/>
                <w:sz w:val="18"/>
                <w:szCs w:val="18"/>
              </w:rPr>
              <w:t>137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2389B93" w14:textId="77777777" w:rsidR="00762104" w:rsidRDefault="00762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</w:tr>
      <w:tr w:rsidR="00762104" w14:paraId="6F29BA05" w14:textId="77777777">
        <w:trPr>
          <w:gridAfter w:val="1"/>
          <w:wAfter w:w="8" w:type="dxa"/>
          <w:trHeight w:val="72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FEC96" w14:textId="77777777" w:rsidR="00762104" w:rsidRDefault="00C44614">
            <w:pPr>
              <w:pStyle w:val="Heading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 AM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3F5E2" w14:textId="77777777" w:rsidR="00762104" w:rsidRDefault="00C44614">
            <w:pPr>
              <w:pStyle w:val="Heading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Welcome &amp; Call to Order</w:t>
            </w:r>
          </w:p>
          <w:p w14:paraId="789CAC33" w14:textId="77777777" w:rsidR="00762104" w:rsidRDefault="00762104">
            <w:pPr>
              <w:rPr>
                <w:b/>
                <w:sz w:val="18"/>
                <w:szCs w:val="18"/>
              </w:rPr>
            </w:pPr>
          </w:p>
          <w:p w14:paraId="2D871D36" w14:textId="77777777" w:rsidR="00762104" w:rsidRDefault="00C446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Opening Devotions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85DAF" w14:textId="77777777" w:rsidR="00762104" w:rsidRDefault="00C4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Michael Parmely</w:t>
            </w:r>
          </w:p>
          <w:p w14:paraId="2BAEDDD7" w14:textId="77777777" w:rsidR="00762104" w:rsidRDefault="00762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</w:p>
          <w:p w14:paraId="6E813DB8" w14:textId="0BD3BA74" w:rsidR="00762104" w:rsidRDefault="00762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762104" w14:paraId="29C31DD8" w14:textId="77777777">
        <w:trPr>
          <w:gridAfter w:val="1"/>
          <w:wAfter w:w="8" w:type="dxa"/>
          <w:trHeight w:val="38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24D86" w14:textId="77777777" w:rsidR="00762104" w:rsidRDefault="00C44614">
            <w:pPr>
              <w:pStyle w:val="Heading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9:10 AM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4E352" w14:textId="77777777" w:rsidR="00762104" w:rsidRDefault="00C4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Final R </w:t>
            </w:r>
            <w:r>
              <w:rPr>
                <w:b/>
                <w:sz w:val="18"/>
                <w:szCs w:val="18"/>
              </w:rPr>
              <w:t xml:space="preserve"> R</w:t>
            </w:r>
            <w:r>
              <w:rPr>
                <w:b/>
                <w:color w:val="000000"/>
                <w:sz w:val="18"/>
                <w:szCs w:val="18"/>
              </w:rPr>
              <w:t>eview talking points and narrative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1B23B" w14:textId="77777777" w:rsidR="00762104" w:rsidRDefault="00C4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Neil Blair</w:t>
            </w:r>
          </w:p>
          <w:p w14:paraId="0EDF5B6D" w14:textId="77777777" w:rsidR="00762104" w:rsidRDefault="00762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762104" w14:paraId="098B62A0" w14:textId="77777777">
        <w:trPr>
          <w:gridAfter w:val="1"/>
          <w:wAfter w:w="8" w:type="dxa"/>
          <w:trHeight w:val="36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CB89E" w14:textId="77777777" w:rsidR="00762104" w:rsidRDefault="00C44614">
            <w:pPr>
              <w:pStyle w:val="Heading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 AM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35460" w14:textId="77777777" w:rsidR="00762104" w:rsidRDefault="00C446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List of next steps and who is involved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8AB95" w14:textId="77777777" w:rsidR="00762104" w:rsidRDefault="00C4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Neil Blair, Jeanne Hoeft and Michael Parmely</w:t>
            </w:r>
          </w:p>
        </w:tc>
      </w:tr>
      <w:tr w:rsidR="00762104" w14:paraId="4D990EE1" w14:textId="77777777">
        <w:trPr>
          <w:gridAfter w:val="1"/>
          <w:wAfter w:w="8" w:type="dxa"/>
          <w:trHeight w:val="38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35264" w14:textId="77777777" w:rsidR="00762104" w:rsidRDefault="00C44614">
            <w:pPr>
              <w:pStyle w:val="Heading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 AM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C9DFE" w14:textId="417AD9F7" w:rsidR="00762104" w:rsidRDefault="00C446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Adjourn for Opening Convocation, located in Wesley Chapel</w:t>
            </w:r>
            <w:r w:rsidR="009D680E">
              <w:rPr>
                <w:b/>
                <w:sz w:val="18"/>
                <w:szCs w:val="18"/>
              </w:rPr>
              <w:t xml:space="preserve"> (Lunch available with students following Opening Convocation)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6070C" w14:textId="2CF8C936" w:rsidR="00762104" w:rsidRDefault="00B95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Neil Blair and Executive Team</w:t>
            </w:r>
          </w:p>
        </w:tc>
      </w:tr>
    </w:tbl>
    <w:p w14:paraId="2E1C9CA7" w14:textId="77777777" w:rsidR="00C32DEA" w:rsidRDefault="00C32DE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</w:p>
    <w:p w14:paraId="11064213" w14:textId="77777777" w:rsidR="00762104" w:rsidRDefault="00C4461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  <w:u w:val="single"/>
        </w:rPr>
        <w:t>Upcoming Board Meeting Dates</w:t>
      </w:r>
      <w:r>
        <w:rPr>
          <w:b/>
          <w:color w:val="000000"/>
        </w:rPr>
        <w:t>: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  <w:u w:val="single"/>
        </w:rPr>
        <w:t>2018 Opening Convocation Dates</w:t>
      </w:r>
      <w:r>
        <w:rPr>
          <w:b/>
          <w:color w:val="000000"/>
        </w:rPr>
        <w:t>:</w:t>
      </w:r>
    </w:p>
    <w:p w14:paraId="38217F7C" w14:textId="77777777" w:rsidR="00762104" w:rsidRDefault="00C4461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Monday &amp; Tuesday, October   2018</w:t>
      </w:r>
      <w:r>
        <w:rPr>
          <w:color w:val="000000"/>
        </w:rPr>
        <w:tab/>
      </w:r>
      <w:r>
        <w:rPr>
          <w:color w:val="000000"/>
        </w:rPr>
        <w:tab/>
        <w:t>Kansas City: Tuesday, August 21, 2018, at 11:00 AM</w:t>
      </w:r>
    </w:p>
    <w:p w14:paraId="782494CE" w14:textId="77777777" w:rsidR="00762104" w:rsidRDefault="00C4461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highlight w:val="yellow"/>
        </w:rPr>
        <w:t>Monday &amp; Tuesday, April        2019</w:t>
      </w:r>
      <w:r>
        <w:rPr>
          <w:color w:val="000000"/>
        </w:rPr>
        <w:tab/>
      </w:r>
      <w:r>
        <w:rPr>
          <w:color w:val="000000"/>
        </w:rPr>
        <w:tab/>
        <w:t>Oklahoma City: Tuesday, August 28, 2018, at 11:00 AM</w:t>
      </w:r>
    </w:p>
    <w:p w14:paraId="2E6D9E18" w14:textId="77777777" w:rsidR="00762104" w:rsidRDefault="007621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2"/>
          <w:szCs w:val="12"/>
        </w:rPr>
      </w:pPr>
    </w:p>
    <w:p w14:paraId="3E56D0EA" w14:textId="77777777" w:rsidR="00762104" w:rsidRDefault="00C4461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  <w:u w:val="single"/>
        </w:rPr>
        <w:t>2018 Commencement Dates</w:t>
      </w:r>
      <w:r>
        <w:rPr>
          <w:b/>
          <w:color w:val="000000"/>
        </w:rPr>
        <w:t>:</w:t>
      </w:r>
    </w:p>
    <w:p w14:paraId="239984D0" w14:textId="77777777" w:rsidR="00762104" w:rsidRDefault="00C446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highlight w:val="yellow"/>
        </w:rPr>
      </w:pPr>
      <w:r>
        <w:rPr>
          <w:color w:val="000000"/>
          <w:highlight w:val="yellow"/>
        </w:rPr>
        <w:t>Kansas City: Friday</w:t>
      </w:r>
    </w:p>
    <w:p w14:paraId="5388F74D" w14:textId="77777777" w:rsidR="00762104" w:rsidRDefault="00C4461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highlight w:val="yellow"/>
        </w:rPr>
        <w:t>Oklahoma City: Saturday</w:t>
      </w:r>
    </w:p>
    <w:sectPr w:rsidR="007621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152" w:bottom="1008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7AE49" w14:textId="77777777" w:rsidR="00EE74F5" w:rsidRDefault="00EE74F5">
      <w:r>
        <w:separator/>
      </w:r>
    </w:p>
  </w:endnote>
  <w:endnote w:type="continuationSeparator" w:id="0">
    <w:p w14:paraId="01E2339E" w14:textId="77777777" w:rsidR="00EE74F5" w:rsidRDefault="00EE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96D73" w14:textId="77777777" w:rsidR="00762104" w:rsidRDefault="007621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C8895" w14:textId="77777777" w:rsidR="00762104" w:rsidRDefault="00C4461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Page </w:t>
    </w: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PAGE</w:instrText>
    </w:r>
    <w:r>
      <w:rPr>
        <w:b/>
        <w:color w:val="000000"/>
        <w:sz w:val="16"/>
        <w:szCs w:val="16"/>
      </w:rPr>
      <w:fldChar w:fldCharType="separate"/>
    </w:r>
    <w:r w:rsidR="008C27A1">
      <w:rPr>
        <w:b/>
        <w:noProof/>
        <w:color w:val="000000"/>
        <w:sz w:val="16"/>
        <w:szCs w:val="16"/>
      </w:rPr>
      <w:t>2</w:t>
    </w:r>
    <w:r>
      <w:rPr>
        <w:b/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of </w:t>
    </w: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NUMPAGES</w:instrText>
    </w:r>
    <w:r>
      <w:rPr>
        <w:b/>
        <w:color w:val="000000"/>
        <w:sz w:val="16"/>
        <w:szCs w:val="16"/>
      </w:rPr>
      <w:fldChar w:fldCharType="separate"/>
    </w:r>
    <w:r w:rsidR="008C27A1">
      <w:rPr>
        <w:b/>
        <w:noProof/>
        <w:color w:val="000000"/>
        <w:sz w:val="16"/>
        <w:szCs w:val="16"/>
      </w:rPr>
      <w:t>2</w:t>
    </w:r>
    <w:r>
      <w:rPr>
        <w:b/>
        <w:color w:val="000000"/>
        <w:sz w:val="16"/>
        <w:szCs w:val="16"/>
      </w:rPr>
      <w:fldChar w:fldCharType="end"/>
    </w:r>
  </w:p>
  <w:p w14:paraId="58109751" w14:textId="77777777" w:rsidR="00762104" w:rsidRDefault="007621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4AACF" w14:textId="77777777" w:rsidR="00762104" w:rsidRDefault="007621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33585" w14:textId="77777777" w:rsidR="00EE74F5" w:rsidRDefault="00EE74F5">
      <w:r>
        <w:separator/>
      </w:r>
    </w:p>
  </w:footnote>
  <w:footnote w:type="continuationSeparator" w:id="0">
    <w:p w14:paraId="6BAFE688" w14:textId="77777777" w:rsidR="00EE74F5" w:rsidRDefault="00EE7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19023" w14:textId="77777777" w:rsidR="00762104" w:rsidRDefault="007621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066F3" w14:textId="77777777" w:rsidR="00762104" w:rsidRDefault="007621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DD6A0" w14:textId="77777777" w:rsidR="00762104" w:rsidRDefault="007621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DA57D0"/>
    <w:multiLevelType w:val="multilevel"/>
    <w:tmpl w:val="FC2241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87F0228"/>
    <w:multiLevelType w:val="multilevel"/>
    <w:tmpl w:val="F48E77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96C0971"/>
    <w:multiLevelType w:val="multilevel"/>
    <w:tmpl w:val="D90C2D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104"/>
    <w:rsid w:val="00540F38"/>
    <w:rsid w:val="006536AB"/>
    <w:rsid w:val="006718EB"/>
    <w:rsid w:val="006C6808"/>
    <w:rsid w:val="00762104"/>
    <w:rsid w:val="008C27A1"/>
    <w:rsid w:val="009D680E"/>
    <w:rsid w:val="00A5038E"/>
    <w:rsid w:val="00AB6FBB"/>
    <w:rsid w:val="00AD1B28"/>
    <w:rsid w:val="00B12331"/>
    <w:rsid w:val="00B6118A"/>
    <w:rsid w:val="00B95C59"/>
    <w:rsid w:val="00C251F2"/>
    <w:rsid w:val="00C32DEA"/>
    <w:rsid w:val="00C44614"/>
    <w:rsid w:val="00D366C3"/>
    <w:rsid w:val="00D37EA5"/>
    <w:rsid w:val="00D41CEC"/>
    <w:rsid w:val="00E608C6"/>
    <w:rsid w:val="00EE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7B04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Arial Black" w:eastAsia="Arial Black" w:hAnsi="Arial Black" w:cs="Arial Black"/>
      <w:b/>
      <w:sz w:val="28"/>
      <w:szCs w:val="28"/>
    </w:rPr>
  </w:style>
  <w:style w:type="paragraph" w:styleId="Heading2">
    <w:name w:val="heading 2"/>
    <w:basedOn w:val="Normal"/>
    <w:next w:val="Normal"/>
    <w:pPr>
      <w:outlineLvl w:val="1"/>
    </w:pPr>
    <w:rPr>
      <w:b/>
      <w:sz w:val="22"/>
      <w:szCs w:val="22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right"/>
    </w:pPr>
    <w:rPr>
      <w:rFonts w:ascii="Arial Black" w:eastAsia="Arial Black" w:hAnsi="Arial Black" w:cs="Arial Black"/>
      <w:color w:val="808080"/>
      <w:sz w:val="56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15" w:type="dxa"/>
        <w:left w:w="115" w:type="dxa"/>
        <w:bottom w:w="29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Mills</dc:creator>
  <cp:lastModifiedBy>Leanna Walkowiak</cp:lastModifiedBy>
  <cp:revision>2</cp:revision>
  <dcterms:created xsi:type="dcterms:W3CDTF">2019-08-15T14:14:00Z</dcterms:created>
  <dcterms:modified xsi:type="dcterms:W3CDTF">2019-08-15T14:14:00Z</dcterms:modified>
</cp:coreProperties>
</file>