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CAAD" w14:textId="77777777" w:rsidR="008B162D" w:rsidRDefault="008B162D">
      <w:bookmarkStart w:id="0" w:name="_GoBack"/>
      <w:bookmarkEnd w:id="0"/>
      <w:r>
        <w:t xml:space="preserve">Academic Committee </w:t>
      </w:r>
    </w:p>
    <w:p w14:paraId="03E7495C" w14:textId="77777777" w:rsidR="008B162D" w:rsidRDefault="008B162D"/>
    <w:p w14:paraId="5AF6014C" w14:textId="77777777" w:rsidR="00AF1985" w:rsidRDefault="008B162D">
      <w:r>
        <w:t xml:space="preserve">AGENDA </w:t>
      </w:r>
    </w:p>
    <w:p w14:paraId="2A9CA743" w14:textId="77777777" w:rsidR="008B162D" w:rsidRDefault="008B162D">
      <w:r>
        <w:t>Jan. 25, 2019</w:t>
      </w:r>
    </w:p>
    <w:p w14:paraId="56C98955" w14:textId="77777777" w:rsidR="008B162D" w:rsidRDefault="008B162D"/>
    <w:p w14:paraId="0CA67379" w14:textId="77777777" w:rsidR="008B162D" w:rsidRDefault="008B162D" w:rsidP="00510DA9">
      <w:pPr>
        <w:pStyle w:val="ListParagraph"/>
        <w:numPr>
          <w:ilvl w:val="0"/>
          <w:numId w:val="1"/>
        </w:numPr>
      </w:pPr>
      <w:r>
        <w:t>Establish meeting schedule</w:t>
      </w:r>
    </w:p>
    <w:p w14:paraId="68A8AA84" w14:textId="77777777" w:rsidR="008B162D" w:rsidRDefault="008B162D">
      <w:r>
        <w:tab/>
        <w:t xml:space="preserve">Suggestion:  </w:t>
      </w:r>
      <w:r w:rsidR="00D318EE">
        <w:t xml:space="preserve">late </w:t>
      </w:r>
      <w:proofErr w:type="gramStart"/>
      <w:r w:rsidR="00D318EE">
        <w:t>Sept.,</w:t>
      </w:r>
      <w:proofErr w:type="gramEnd"/>
      <w:r w:rsidR="00D318EE">
        <w:t xml:space="preserve"> first week of Feb., </w:t>
      </w:r>
      <w:r w:rsidR="0019774C">
        <w:t>late Mar./early Apr., June</w:t>
      </w:r>
    </w:p>
    <w:p w14:paraId="29A287AF" w14:textId="77777777" w:rsidR="0019774C" w:rsidRDefault="0019774C"/>
    <w:p w14:paraId="5B3C1678" w14:textId="77777777" w:rsidR="008B162D" w:rsidRDefault="008B162D">
      <w:r>
        <w:t>late Sept – update on enrollment, report on faculty goals for the year</w:t>
      </w:r>
      <w:r w:rsidR="00510DA9">
        <w:t>/strategic planning</w:t>
      </w:r>
      <w:r>
        <w:t xml:space="preserve">, approve research leaves for </w:t>
      </w:r>
      <w:r w:rsidR="001D6385">
        <w:t xml:space="preserve">Fall </w:t>
      </w:r>
      <w:r>
        <w:t>following year, prep for Oct. Board meeting</w:t>
      </w:r>
      <w:r w:rsidR="000411E4">
        <w:t>, updates on COS and DHM programs</w:t>
      </w:r>
      <w:r w:rsidR="00D318EE">
        <w:t>, library report from prior year, accreditation updates</w:t>
      </w:r>
    </w:p>
    <w:p w14:paraId="2B36E7E4" w14:textId="77777777" w:rsidR="008B162D" w:rsidRDefault="008B162D"/>
    <w:p w14:paraId="746AD7B0" w14:textId="77777777" w:rsidR="008B162D" w:rsidRDefault="00833432">
      <w:r>
        <w:t>first week in Feb.</w:t>
      </w:r>
      <w:r w:rsidR="008B162D">
        <w:t xml:space="preserve"> – update on enrollment</w:t>
      </w:r>
      <w:r>
        <w:t xml:space="preserve">, report on faculty work over Fall term, progress on assessment and program review recommendations, </w:t>
      </w:r>
      <w:r w:rsidR="00510DA9">
        <w:t xml:space="preserve">approve research leaves for </w:t>
      </w:r>
      <w:r w:rsidR="001D6385">
        <w:t xml:space="preserve">Spring </w:t>
      </w:r>
      <w:r w:rsidR="00510DA9">
        <w:t>following year, begin budget conversations re: new initiatives</w:t>
      </w:r>
      <w:r w:rsidR="00D318EE">
        <w:t>, accreditation updates</w:t>
      </w:r>
    </w:p>
    <w:p w14:paraId="41E16E2D" w14:textId="77777777" w:rsidR="00833432" w:rsidRDefault="00833432"/>
    <w:p w14:paraId="004C9C47" w14:textId="77777777" w:rsidR="001D6385" w:rsidRDefault="00510DA9">
      <w:r>
        <w:t xml:space="preserve">late March or early April prior to Spring Board meeting – graduate </w:t>
      </w:r>
      <w:r w:rsidR="001D6385">
        <w:t>list, program review findings and recommendations</w:t>
      </w:r>
      <w:r w:rsidR="000411E4">
        <w:t>, faculty promotions/tenure decisions</w:t>
      </w:r>
      <w:r w:rsidR="004E0C59">
        <w:t>, planning and budget</w:t>
      </w:r>
      <w:r w:rsidR="00D318EE">
        <w:t>, accreditation updates</w:t>
      </w:r>
      <w:r w:rsidR="004E0C59">
        <w:t xml:space="preserve"> </w:t>
      </w:r>
    </w:p>
    <w:p w14:paraId="161400CD" w14:textId="77777777" w:rsidR="004E0C59" w:rsidRDefault="004E0C59"/>
    <w:p w14:paraId="186F6403" w14:textId="77777777" w:rsidR="004E0C59" w:rsidRDefault="004E0C59">
      <w:r>
        <w:t xml:space="preserve">June – </w:t>
      </w:r>
      <w:r w:rsidR="00D318EE">
        <w:t xml:space="preserve">student learning </w:t>
      </w:r>
      <w:r>
        <w:t>assessment findings, report on work of Faculty</w:t>
      </w:r>
      <w:r w:rsidR="00D318EE">
        <w:t xml:space="preserve"> Spring term, planning for upcoming year, accreditation updates</w:t>
      </w:r>
      <w:r>
        <w:t xml:space="preserve"> </w:t>
      </w:r>
    </w:p>
    <w:p w14:paraId="045C7707" w14:textId="77777777" w:rsidR="000411E4" w:rsidRDefault="000411E4"/>
    <w:p w14:paraId="6A4F0C75" w14:textId="77777777" w:rsidR="000411E4" w:rsidRDefault="00EB44E5" w:rsidP="0019774C">
      <w:pPr>
        <w:pStyle w:val="ListParagraph"/>
        <w:numPr>
          <w:ilvl w:val="0"/>
          <w:numId w:val="1"/>
        </w:numPr>
      </w:pPr>
      <w:r>
        <w:t>Approve Research Leave Request – Jim Brandt</w:t>
      </w:r>
    </w:p>
    <w:p w14:paraId="759DCA62" w14:textId="77777777" w:rsidR="00EB44E5" w:rsidRDefault="00EB44E5" w:rsidP="0019774C">
      <w:pPr>
        <w:pStyle w:val="ListParagraph"/>
        <w:numPr>
          <w:ilvl w:val="0"/>
          <w:numId w:val="1"/>
        </w:numPr>
      </w:pPr>
      <w:r>
        <w:t xml:space="preserve">Report on Faculty work of Fall 2018 (progress on assessment recommendations, </w:t>
      </w:r>
      <w:proofErr w:type="spellStart"/>
      <w:r>
        <w:t>DM</w:t>
      </w:r>
      <w:r w:rsidR="003F708C">
        <w:t>in</w:t>
      </w:r>
      <w:proofErr w:type="spellEnd"/>
      <w:r>
        <w:t xml:space="preserve"> program, progress on program review recommendations</w:t>
      </w:r>
      <w:r w:rsidR="003F708C">
        <w:t xml:space="preserve"> for MACM and MDiv)</w:t>
      </w:r>
    </w:p>
    <w:p w14:paraId="416A1ADF" w14:textId="77777777" w:rsidR="003F708C" w:rsidRDefault="003F708C" w:rsidP="0019774C">
      <w:pPr>
        <w:pStyle w:val="ListParagraph"/>
        <w:numPr>
          <w:ilvl w:val="0"/>
          <w:numId w:val="1"/>
        </w:numPr>
      </w:pPr>
      <w:r>
        <w:t>Enrollment report</w:t>
      </w:r>
    </w:p>
    <w:p w14:paraId="1E95ADDD" w14:textId="77777777" w:rsidR="001D6385" w:rsidRDefault="001D6385"/>
    <w:p w14:paraId="6F3BAA62" w14:textId="77777777" w:rsidR="00833432" w:rsidRDefault="001D6385">
      <w:r>
        <w:t xml:space="preserve"> </w:t>
      </w:r>
    </w:p>
    <w:p w14:paraId="5F046D28" w14:textId="77777777" w:rsidR="008B162D" w:rsidRDefault="008B162D"/>
    <w:p w14:paraId="47DC859A" w14:textId="77777777" w:rsidR="008B162D" w:rsidRDefault="008B162D"/>
    <w:p w14:paraId="71FE3843" w14:textId="77777777" w:rsidR="008B162D" w:rsidRDefault="008B162D">
      <w:r>
        <w:tab/>
      </w:r>
      <w:r>
        <w:tab/>
      </w:r>
    </w:p>
    <w:sectPr w:rsidR="008B162D" w:rsidSect="0005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02880"/>
    <w:multiLevelType w:val="hybridMultilevel"/>
    <w:tmpl w:val="DD6AB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2D"/>
    <w:rsid w:val="000411E4"/>
    <w:rsid w:val="00050D63"/>
    <w:rsid w:val="0019774C"/>
    <w:rsid w:val="001D6385"/>
    <w:rsid w:val="00391E1B"/>
    <w:rsid w:val="003F708C"/>
    <w:rsid w:val="004E0C59"/>
    <w:rsid w:val="00510DA9"/>
    <w:rsid w:val="00701E42"/>
    <w:rsid w:val="00833432"/>
    <w:rsid w:val="008B162D"/>
    <w:rsid w:val="00C014A2"/>
    <w:rsid w:val="00D318EE"/>
    <w:rsid w:val="00DF6FD4"/>
    <w:rsid w:val="00E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F935"/>
  <w15:chartTrackingRefBased/>
  <w15:docId w15:val="{A8179D77-1517-3642-85AD-BD194574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Hoeft</dc:creator>
  <cp:keywords/>
  <dc:description/>
  <cp:lastModifiedBy>Leanna Walkowiak</cp:lastModifiedBy>
  <cp:revision>2</cp:revision>
  <dcterms:created xsi:type="dcterms:W3CDTF">2019-01-25T15:35:00Z</dcterms:created>
  <dcterms:modified xsi:type="dcterms:W3CDTF">2019-01-25T15:35:00Z</dcterms:modified>
</cp:coreProperties>
</file>