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2ADB0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22EB06A" wp14:editId="6432C60C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68AE2B20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3313"/>
        <w:gridCol w:w="268"/>
        <w:gridCol w:w="3879"/>
        <w:gridCol w:w="464"/>
      </w:tblGrid>
      <w:tr w:rsidR="00B43F1F" w:rsidRPr="007A43B4" w14:paraId="2CF21F7B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7CB963EE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6F3BA495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5E25E389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6E96DEE6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2443A1FA" w14:textId="77777777" w:rsidTr="005B3A70">
        <w:tc>
          <w:tcPr>
            <w:tcW w:w="6318" w:type="dxa"/>
            <w:gridSpan w:val="2"/>
          </w:tcPr>
          <w:p w14:paraId="5FAE8A52" w14:textId="77777777" w:rsidR="00AE0E22" w:rsidRPr="007A43B4" w:rsidRDefault="00AE0E22" w:rsidP="00FE26BF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FE26BF">
              <w:rPr>
                <w:rFonts w:ascii="Tahoma" w:hAnsi="Tahoma" w:cs="Tahoma"/>
                <w:b/>
                <w:sz w:val="20"/>
                <w:szCs w:val="20"/>
              </w:rPr>
              <w:t>Ethel Tomlinson, Registrar Clerk/Administrative Support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45FD676C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257568D6" w14:textId="77777777" w:rsidR="00AE0E22" w:rsidRPr="007A43B4" w:rsidRDefault="00DC4F08" w:rsidP="00FE26BF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</w:t>
            </w:r>
            <w:r w:rsidR="00FE26BF">
              <w:rPr>
                <w:rFonts w:ascii="Tahoma" w:hAnsi="Tahoma" w:cs="Tahoma"/>
                <w:sz w:val="20"/>
                <w:szCs w:val="20"/>
              </w:rPr>
              <w:t>or directly from the publisher, which in some cases, the prices are more economical.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Regardless of shopping/ordering method, students may </w:t>
            </w:r>
            <w:r w:rsidR="00F413E4">
              <w:rPr>
                <w:rFonts w:ascii="Tahoma" w:hAnsi="Tahoma" w:cs="Tahoma"/>
                <w:sz w:val="20"/>
                <w:szCs w:val="20"/>
              </w:rPr>
              <w:t>check Cokesbury online for discount on tex</w:t>
            </w:r>
            <w:r w:rsidR="00FE26BF">
              <w:rPr>
                <w:rFonts w:ascii="Tahoma" w:hAnsi="Tahoma" w:cs="Tahoma"/>
                <w:sz w:val="20"/>
                <w:szCs w:val="20"/>
              </w:rPr>
              <w:t xml:space="preserve">t, or follow recommendations by your professor.  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43F1F" w:rsidRPr="007A43B4" w14:paraId="7519598E" w14:textId="77777777" w:rsidTr="00441A2E">
        <w:tc>
          <w:tcPr>
            <w:tcW w:w="11016" w:type="dxa"/>
            <w:gridSpan w:val="5"/>
          </w:tcPr>
          <w:p w14:paraId="51A9AB3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32FBA764" w14:textId="77777777" w:rsidTr="00294511">
        <w:trPr>
          <w:trHeight w:val="270"/>
        </w:trPr>
        <w:tc>
          <w:tcPr>
            <w:tcW w:w="2898" w:type="dxa"/>
          </w:tcPr>
          <w:p w14:paraId="688D85DC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18552AB5" w14:textId="03198174" w:rsidR="00B43F1F" w:rsidRPr="007A43B4" w:rsidRDefault="0029451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Dr. Kristen E. Kvam</w:t>
            </w:r>
          </w:p>
        </w:tc>
        <w:tc>
          <w:tcPr>
            <w:tcW w:w="468" w:type="dxa"/>
          </w:tcPr>
          <w:p w14:paraId="165416CE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24B4D9C" w14:textId="77777777" w:rsidTr="00294511">
        <w:trPr>
          <w:trHeight w:val="611"/>
        </w:trPr>
        <w:tc>
          <w:tcPr>
            <w:tcW w:w="2898" w:type="dxa"/>
          </w:tcPr>
          <w:p w14:paraId="7B5176E6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4B5202" w14:textId="0487F578" w:rsidR="00B43F1F" w:rsidRPr="007A43B4" w:rsidRDefault="0029451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THL 301</w:t>
            </w:r>
          </w:p>
        </w:tc>
        <w:tc>
          <w:tcPr>
            <w:tcW w:w="468" w:type="dxa"/>
          </w:tcPr>
          <w:p w14:paraId="07960BB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3A9F9ABE" w14:textId="77777777" w:rsidTr="00AB7136">
        <w:tc>
          <w:tcPr>
            <w:tcW w:w="2898" w:type="dxa"/>
          </w:tcPr>
          <w:p w14:paraId="3DED1803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BF09B9" w14:textId="6EE0A428" w:rsidR="00B43F1F" w:rsidRPr="007A43B4" w:rsidRDefault="0029451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SYSTEMATIC THEOLOGY</w:t>
            </w:r>
          </w:p>
        </w:tc>
        <w:tc>
          <w:tcPr>
            <w:tcW w:w="468" w:type="dxa"/>
          </w:tcPr>
          <w:p w14:paraId="7AE4E7DA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459E3D93" w14:textId="77777777" w:rsidTr="00294511">
        <w:trPr>
          <w:trHeight w:val="503"/>
        </w:trPr>
        <w:tc>
          <w:tcPr>
            <w:tcW w:w="2898" w:type="dxa"/>
          </w:tcPr>
          <w:p w14:paraId="1800514E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3BCE7D" w14:textId="3CD11719" w:rsidR="009A0395" w:rsidRPr="007A43B4" w:rsidRDefault="0029451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Spring, 201</w:t>
            </w:r>
            <w:r w:rsidR="00655122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68" w:type="dxa"/>
          </w:tcPr>
          <w:p w14:paraId="146D713F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66E027C5" w14:textId="77777777" w:rsidTr="00AB7136">
        <w:tc>
          <w:tcPr>
            <w:tcW w:w="2898" w:type="dxa"/>
          </w:tcPr>
          <w:p w14:paraId="62AD1960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B36413" w14:textId="6A506008" w:rsidR="00B43F1F" w:rsidRPr="007A43B4" w:rsidRDefault="00655122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26, 2018</w:t>
            </w:r>
          </w:p>
        </w:tc>
        <w:tc>
          <w:tcPr>
            <w:tcW w:w="468" w:type="dxa"/>
          </w:tcPr>
          <w:p w14:paraId="6E12EB77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40628E01" w14:textId="77777777" w:rsidR="00B43F1F" w:rsidRDefault="00B43F1F" w:rsidP="007A43B4">
      <w:pPr>
        <w:rPr>
          <w:rFonts w:ascii="Tahoma" w:hAnsi="Tahoma" w:cs="Tahoma"/>
          <w:b/>
          <w:sz w:val="20"/>
          <w:szCs w:val="20"/>
        </w:rPr>
      </w:pPr>
    </w:p>
    <w:p w14:paraId="7434C041" w14:textId="77777777" w:rsidR="007C6497" w:rsidRDefault="007C6497" w:rsidP="007A43B4">
      <w:pPr>
        <w:rPr>
          <w:rFonts w:ascii="Tahoma" w:hAnsi="Tahoma" w:cs="Tahoma"/>
          <w:b/>
          <w:sz w:val="20"/>
          <w:szCs w:val="20"/>
        </w:rPr>
      </w:pPr>
    </w:p>
    <w:p w14:paraId="26C07114" w14:textId="77777777" w:rsidR="007C6497" w:rsidRPr="007A43B4" w:rsidRDefault="007C6497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14:paraId="1C2DDB49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1FEE833F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7AEAB214" w14:textId="77777777" w:rsidTr="00836C88">
        <w:trPr>
          <w:trHeight w:val="747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2642395E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559F8751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641702CB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61D313D0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79AC0C3E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85EA620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4218005A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2DD257A9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7979B580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4D34D7CD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7F47A750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14:paraId="746AD031" w14:textId="77777777" w:rsidTr="00836C88">
        <w:trPr>
          <w:trHeight w:val="351"/>
        </w:trPr>
        <w:tc>
          <w:tcPr>
            <w:tcW w:w="378" w:type="dxa"/>
          </w:tcPr>
          <w:p w14:paraId="18BE9996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CDC1" w14:textId="61599B6C" w:rsidR="004D46C5" w:rsidRPr="00836C88" w:rsidRDefault="00836C88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The Humanity of God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6324" w14:textId="65446D0C" w:rsidR="004D46C5" w:rsidRPr="007A43B4" w:rsidRDefault="00312E9B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Barth, Karl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49D9" w14:textId="7860CE57" w:rsidR="004D46C5" w:rsidRPr="007A43B4" w:rsidRDefault="00DB198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E7B8" w14:textId="2A2CDA75" w:rsidR="004D46C5" w:rsidRPr="007A43B4" w:rsidRDefault="00836C88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 John Knox</w:t>
            </w:r>
            <w:r w:rsidR="00C57D64">
              <w:rPr>
                <w:rFonts w:ascii="Tahoma" w:hAnsi="Tahoma" w:cs="Tahoma"/>
                <w:sz w:val="20"/>
                <w:szCs w:val="20"/>
              </w:rPr>
              <w:t>, 1960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482D" w14:textId="6202682B" w:rsidR="004D46C5" w:rsidRPr="007A43B4" w:rsidRDefault="00C57D64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9780804206129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A103" w14:textId="21D9900F" w:rsidR="004D46C5" w:rsidRPr="007A43B4" w:rsidRDefault="00DB198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2.50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F8EA" w14:textId="4478259D" w:rsidR="004D46C5" w:rsidRPr="007A43B4" w:rsidRDefault="00C57D64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4D46C5" w:rsidRPr="007A43B4" w14:paraId="1A28A57E" w14:textId="77777777" w:rsidTr="004D46C5">
        <w:trPr>
          <w:trHeight w:val="263"/>
        </w:trPr>
        <w:tc>
          <w:tcPr>
            <w:tcW w:w="378" w:type="dxa"/>
          </w:tcPr>
          <w:p w14:paraId="40C1E7EE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6BB3" w14:textId="6AB0A7BC" w:rsidR="004D46C5" w:rsidRPr="00836C88" w:rsidRDefault="00836C88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Constructive Theology: A Contemporary Approach to Classical Themes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B4DB" w14:textId="60409D4A" w:rsidR="004D46C5" w:rsidRPr="007A43B4" w:rsidRDefault="00836C88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Jones, Serene and Paul Lakeland, ed.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EE95" w14:textId="55B0F20E" w:rsidR="004D46C5" w:rsidRPr="007A43B4" w:rsidRDefault="00DE75B0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8660" w14:textId="29DF0CC1" w:rsidR="004D46C5" w:rsidRPr="007A43B4" w:rsidRDefault="00836C88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Fortress Press, 2005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C5D9" w14:textId="3A59CB50" w:rsidR="004D46C5" w:rsidRPr="007A43B4" w:rsidRDefault="00DB198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9780800636838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FFC7" w14:textId="32785AAE" w:rsidR="004D46C5" w:rsidRPr="007A43B4" w:rsidRDefault="00DB198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6F59" w14:textId="5047BF37" w:rsidR="004D46C5" w:rsidRPr="007A43B4" w:rsidRDefault="00C57D64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4D46C5" w:rsidRPr="007A43B4" w14:paraId="78E852F8" w14:textId="77777777" w:rsidTr="00836C88">
        <w:trPr>
          <w:trHeight w:val="162"/>
        </w:trPr>
        <w:tc>
          <w:tcPr>
            <w:tcW w:w="378" w:type="dxa"/>
          </w:tcPr>
          <w:p w14:paraId="2461856D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7858" w14:textId="3E772A79" w:rsidR="004D46C5" w:rsidRPr="00836C88" w:rsidRDefault="00836C88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i/>
                <w:sz w:val="20"/>
                <w:szCs w:val="20"/>
              </w:rPr>
            </w:pPr>
            <w:r w:rsidRPr="00836C88">
              <w:rPr>
                <w:rFonts w:ascii="Tahoma" w:hAnsi="Tahoma" w:cs="Tahoma"/>
                <w:i/>
                <w:sz w:val="20"/>
                <w:szCs w:val="20"/>
              </w:rPr>
              <w:t>Theological Worlds: Understanding the Alternative Rhythms of Christian Belief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A854" w14:textId="25C797E4" w:rsidR="004D46C5" w:rsidRPr="00836C88" w:rsidRDefault="00836C88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Jones, W. Paul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689F" w14:textId="5CAE314B" w:rsidR="004D46C5" w:rsidRPr="007A43B4" w:rsidRDefault="00DB198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67E4" w14:textId="161FCFDC" w:rsidR="004D46C5" w:rsidRPr="007A43B4" w:rsidRDefault="00836C88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Abingdon, 1989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5E4A" w14:textId="21A60282" w:rsidR="004D46C5" w:rsidRPr="007A43B4" w:rsidRDefault="00DB198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9780687414703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E2CB" w14:textId="4E3B86C6" w:rsidR="004D46C5" w:rsidRPr="007A43B4" w:rsidRDefault="00DB1985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8281" w14:textId="6B7F903F" w:rsidR="004D46C5" w:rsidRPr="007A43B4" w:rsidRDefault="00C57D64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4D46C5" w:rsidRPr="007A43B4" w14:paraId="3182B2B3" w14:textId="77777777" w:rsidTr="00836C88">
        <w:trPr>
          <w:trHeight w:val="1287"/>
        </w:trPr>
        <w:tc>
          <w:tcPr>
            <w:tcW w:w="378" w:type="dxa"/>
          </w:tcPr>
          <w:p w14:paraId="03C3F892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B545" w14:textId="4E79E2D9" w:rsidR="004D46C5" w:rsidRPr="00A706DE" w:rsidRDefault="00836C88" w:rsidP="00A706DE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Why Study Theology?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0C50" w14:textId="084A9EE2" w:rsidR="004D46C5" w:rsidRPr="007A43B4" w:rsidRDefault="00836C88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Luck, Donald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3CA5" w14:textId="78BAFD28" w:rsidR="004D46C5" w:rsidRPr="007A43B4" w:rsidRDefault="00DB198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48C7" w14:textId="5D75E85D" w:rsidR="004D46C5" w:rsidRPr="007A43B4" w:rsidRDefault="00836C88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Chalice, 1999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D508" w14:textId="1CC4DCA6" w:rsidR="004D46C5" w:rsidRPr="007A43B4" w:rsidRDefault="00D50974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9780226803418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6C79" w14:textId="47519E6D" w:rsidR="004D46C5" w:rsidRPr="007A43B4" w:rsidRDefault="00D50974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2C42" w14:textId="17CDB6FA" w:rsidR="004D46C5" w:rsidRPr="007A43B4" w:rsidRDefault="00C57D64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F81740" w:rsidRPr="007A43B4" w14:paraId="029AC6E0" w14:textId="77777777" w:rsidTr="00C57D64">
        <w:trPr>
          <w:trHeight w:val="1008"/>
        </w:trPr>
        <w:tc>
          <w:tcPr>
            <w:tcW w:w="378" w:type="dxa"/>
          </w:tcPr>
          <w:p w14:paraId="7E0E44E1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0475735D" w14:textId="36886548" w:rsidR="00F81740" w:rsidRPr="007A43B4" w:rsidRDefault="004E4076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B</w:t>
            </w:r>
            <w:r w:rsidR="00836C88" w:rsidRPr="00836C88">
              <w:rPr>
                <w:rFonts w:ascii="Tahoma" w:hAnsi="Tahoma" w:cs="Tahoma"/>
                <w:i/>
                <w:sz w:val="20"/>
                <w:szCs w:val="20"/>
              </w:rPr>
              <w:t>elonging to God: A Commentary on a Brief Statement of Faith</w:t>
            </w:r>
          </w:p>
        </w:tc>
        <w:tc>
          <w:tcPr>
            <w:tcW w:w="1440" w:type="dxa"/>
            <w:vAlign w:val="center"/>
          </w:tcPr>
          <w:p w14:paraId="28D76192" w14:textId="2EBA6EEC" w:rsidR="00F81740" w:rsidRPr="007A43B4" w:rsidRDefault="00836C88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Placher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William, and David Willis-Watkins</w:t>
            </w:r>
          </w:p>
        </w:tc>
        <w:tc>
          <w:tcPr>
            <w:tcW w:w="1080" w:type="dxa"/>
            <w:vAlign w:val="center"/>
          </w:tcPr>
          <w:p w14:paraId="69C6ED03" w14:textId="4F18D67B" w:rsidR="00F81740" w:rsidRPr="007A43B4" w:rsidRDefault="000E18D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1710" w:type="dxa"/>
            <w:vAlign w:val="center"/>
          </w:tcPr>
          <w:p w14:paraId="0F7F772A" w14:textId="0F600F88" w:rsidR="00F81740" w:rsidRPr="007A43B4" w:rsidRDefault="00836C88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 John Knox, 1992</w:t>
            </w:r>
          </w:p>
        </w:tc>
        <w:tc>
          <w:tcPr>
            <w:tcW w:w="1724" w:type="dxa"/>
            <w:vAlign w:val="center"/>
          </w:tcPr>
          <w:p w14:paraId="280B4F64" w14:textId="21379870" w:rsidR="00F81740" w:rsidRPr="007A43B4" w:rsidRDefault="00D50974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8780664252960</w:t>
            </w:r>
          </w:p>
        </w:tc>
        <w:tc>
          <w:tcPr>
            <w:tcW w:w="976" w:type="dxa"/>
            <w:vAlign w:val="center"/>
          </w:tcPr>
          <w:p w14:paraId="54F16D98" w14:textId="6CDFB62F" w:rsidR="00F81740" w:rsidRPr="007A43B4" w:rsidRDefault="00D50974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1.00</w:t>
            </w:r>
          </w:p>
        </w:tc>
        <w:tc>
          <w:tcPr>
            <w:tcW w:w="824" w:type="dxa"/>
            <w:vAlign w:val="center"/>
          </w:tcPr>
          <w:p w14:paraId="4D0637E2" w14:textId="49F1527C" w:rsidR="00F81740" w:rsidRPr="007A43B4" w:rsidRDefault="00C57D64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F81740" w:rsidRPr="007A43B4" w14:paraId="6DC0A110" w14:textId="77777777" w:rsidTr="004D46C5">
        <w:trPr>
          <w:trHeight w:val="254"/>
        </w:trPr>
        <w:tc>
          <w:tcPr>
            <w:tcW w:w="378" w:type="dxa"/>
          </w:tcPr>
          <w:p w14:paraId="06CC36D3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63600003" w14:textId="08C2ADAE" w:rsidR="00F81740" w:rsidRPr="00C57D64" w:rsidRDefault="00C57D64" w:rsidP="007A43B4">
            <w:pPr>
              <w:pStyle w:val="PlainText"/>
              <w:ind w:left="-108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Awake to the Moment: An Introduction to Theology</w:t>
            </w:r>
          </w:p>
        </w:tc>
        <w:tc>
          <w:tcPr>
            <w:tcW w:w="1440" w:type="dxa"/>
            <w:vAlign w:val="center"/>
          </w:tcPr>
          <w:p w14:paraId="74ED6F3C" w14:textId="2F8DA0A9" w:rsidR="00F81740" w:rsidRPr="007A43B4" w:rsidRDefault="00C57D64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Schneider, Laurel, and Stephen G. Ray, Jr., ed. </w:t>
            </w:r>
          </w:p>
        </w:tc>
        <w:tc>
          <w:tcPr>
            <w:tcW w:w="1080" w:type="dxa"/>
            <w:vAlign w:val="center"/>
          </w:tcPr>
          <w:p w14:paraId="53D140E4" w14:textId="675952ED" w:rsidR="00F81740" w:rsidRPr="007A43B4" w:rsidRDefault="00C57D6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1710" w:type="dxa"/>
            <w:vAlign w:val="center"/>
          </w:tcPr>
          <w:p w14:paraId="1DB33A7B" w14:textId="68CF3EA3" w:rsidR="00F81740" w:rsidRPr="007A43B4" w:rsidRDefault="00C57D64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Westminster John Knox, </w:t>
            </w:r>
          </w:p>
        </w:tc>
        <w:tc>
          <w:tcPr>
            <w:tcW w:w="1724" w:type="dxa"/>
            <w:vAlign w:val="center"/>
          </w:tcPr>
          <w:p w14:paraId="7FD73761" w14:textId="28C9D523" w:rsidR="00F81740" w:rsidRPr="007A43B4" w:rsidRDefault="00C57D64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9780664261887</w:t>
            </w:r>
          </w:p>
        </w:tc>
        <w:tc>
          <w:tcPr>
            <w:tcW w:w="976" w:type="dxa"/>
            <w:vAlign w:val="center"/>
          </w:tcPr>
          <w:p w14:paraId="7E747500" w14:textId="08655C5B" w:rsidR="00F81740" w:rsidRPr="007A43B4" w:rsidRDefault="006D7A2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16.00</w:t>
            </w:r>
          </w:p>
        </w:tc>
        <w:tc>
          <w:tcPr>
            <w:tcW w:w="824" w:type="dxa"/>
            <w:vAlign w:val="center"/>
          </w:tcPr>
          <w:p w14:paraId="54B98F70" w14:textId="49F64BB1" w:rsidR="00F81740" w:rsidRPr="007A43B4" w:rsidRDefault="00C57D64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</w:tr>
      <w:tr w:rsidR="00F81740" w:rsidRPr="007A43B4" w14:paraId="57D6582D" w14:textId="77777777" w:rsidTr="004D46C5">
        <w:trPr>
          <w:trHeight w:val="263"/>
        </w:trPr>
        <w:tc>
          <w:tcPr>
            <w:tcW w:w="378" w:type="dxa"/>
          </w:tcPr>
          <w:p w14:paraId="11EFD9CD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39835208" w14:textId="4F7E0AAF" w:rsidR="00F81740" w:rsidRPr="000A6071" w:rsidRDefault="000A6071" w:rsidP="007A43B4">
            <w:pPr>
              <w:ind w:left="-108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Biblical Religion and the Search for Ultimate Reality</w:t>
            </w:r>
          </w:p>
        </w:tc>
        <w:tc>
          <w:tcPr>
            <w:tcW w:w="1440" w:type="dxa"/>
            <w:vAlign w:val="center"/>
          </w:tcPr>
          <w:p w14:paraId="7DEEDE76" w14:textId="1138EA37" w:rsidR="00F81740" w:rsidRPr="007A43B4" w:rsidRDefault="000A6071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Tillich, Paul </w:t>
            </w:r>
          </w:p>
        </w:tc>
        <w:tc>
          <w:tcPr>
            <w:tcW w:w="1080" w:type="dxa"/>
            <w:vAlign w:val="center"/>
          </w:tcPr>
          <w:p w14:paraId="4FD941BD" w14:textId="677208B4" w:rsidR="00F81740" w:rsidRPr="007A43B4" w:rsidRDefault="00D5097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710" w:type="dxa"/>
            <w:vAlign w:val="center"/>
          </w:tcPr>
          <w:p w14:paraId="5CBBC6A7" w14:textId="316CB916" w:rsidR="00F81740" w:rsidRPr="007A43B4" w:rsidRDefault="000A6071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University of Chicago Press, 1964</w:t>
            </w:r>
          </w:p>
        </w:tc>
        <w:tc>
          <w:tcPr>
            <w:tcW w:w="1724" w:type="dxa"/>
            <w:vAlign w:val="center"/>
          </w:tcPr>
          <w:p w14:paraId="2AC0CA16" w14:textId="33054ED8" w:rsidR="00F81740" w:rsidRPr="007A43B4" w:rsidRDefault="000A6071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9780226803418</w:t>
            </w:r>
          </w:p>
        </w:tc>
        <w:tc>
          <w:tcPr>
            <w:tcW w:w="976" w:type="dxa"/>
            <w:vAlign w:val="center"/>
          </w:tcPr>
          <w:p w14:paraId="41158A87" w14:textId="3394B486" w:rsidR="00F81740" w:rsidRPr="007A43B4" w:rsidRDefault="006D7A2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3.00</w:t>
            </w:r>
          </w:p>
        </w:tc>
        <w:tc>
          <w:tcPr>
            <w:tcW w:w="824" w:type="dxa"/>
            <w:vAlign w:val="center"/>
          </w:tcPr>
          <w:p w14:paraId="72704364" w14:textId="6DAE83BE" w:rsidR="00F81740" w:rsidRPr="007A43B4" w:rsidRDefault="000A6071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F81740" w:rsidRPr="007A43B4" w14:paraId="252AB1D0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55019222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38500FBF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7278F3B7" w14:textId="06E90C25" w:rsidR="00F81740" w:rsidRPr="007A43B4" w:rsidRDefault="000E18D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1190</w:t>
            </w:r>
          </w:p>
        </w:tc>
      </w:tr>
    </w:tbl>
    <w:p w14:paraId="71F435A0" w14:textId="77777777" w:rsidR="0009320E" w:rsidRDefault="0009320E" w:rsidP="007A43B4">
      <w:pPr>
        <w:rPr>
          <w:rFonts w:ascii="Tahoma" w:hAnsi="Tahoma" w:cs="Tahoma"/>
          <w:i/>
          <w:sz w:val="20"/>
          <w:szCs w:val="20"/>
        </w:rPr>
      </w:pPr>
    </w:p>
    <w:p w14:paraId="390E0991" w14:textId="77777777" w:rsidR="007C6497" w:rsidRDefault="007C6497" w:rsidP="007A43B4">
      <w:pPr>
        <w:rPr>
          <w:rFonts w:ascii="Tahoma" w:hAnsi="Tahoma" w:cs="Tahoma"/>
          <w:i/>
          <w:sz w:val="20"/>
          <w:szCs w:val="20"/>
        </w:rPr>
      </w:pPr>
      <w:bookmarkStart w:id="0" w:name="_GoBack"/>
      <w:bookmarkEnd w:id="0"/>
    </w:p>
    <w:p w14:paraId="6A91C9ED" w14:textId="77777777" w:rsidR="007C6497" w:rsidRDefault="007C6497" w:rsidP="007A43B4">
      <w:pPr>
        <w:rPr>
          <w:rFonts w:ascii="Tahoma" w:hAnsi="Tahoma" w:cs="Tahoma"/>
          <w:i/>
          <w:sz w:val="20"/>
          <w:szCs w:val="20"/>
        </w:rPr>
      </w:pPr>
    </w:p>
    <w:p w14:paraId="75FC8986" w14:textId="77777777" w:rsidR="007C6497" w:rsidRPr="007A43B4" w:rsidRDefault="007C6497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X="-5" w:tblpY="73"/>
        <w:tblW w:w="1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83"/>
        <w:gridCol w:w="3037"/>
        <w:gridCol w:w="1913"/>
        <w:gridCol w:w="877"/>
        <w:gridCol w:w="1553"/>
        <w:gridCol w:w="1597"/>
        <w:gridCol w:w="900"/>
        <w:gridCol w:w="833"/>
      </w:tblGrid>
      <w:tr w:rsidR="00856E97" w:rsidRPr="007A43B4" w14:paraId="43B974E1" w14:textId="77777777" w:rsidTr="006B730F">
        <w:trPr>
          <w:trHeight w:val="348"/>
        </w:trPr>
        <w:tc>
          <w:tcPr>
            <w:tcW w:w="11093" w:type="dxa"/>
            <w:gridSpan w:val="8"/>
            <w:shd w:val="clear" w:color="auto" w:fill="000000" w:themeFill="text1"/>
            <w:vAlign w:val="center"/>
          </w:tcPr>
          <w:p w14:paraId="40BA3CC0" w14:textId="77777777" w:rsidR="00856E97" w:rsidRPr="007A43B4" w:rsidRDefault="00856E97" w:rsidP="006B730F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7146C96D" w14:textId="77777777" w:rsidTr="006B730F">
        <w:trPr>
          <w:trHeight w:val="975"/>
        </w:trPr>
        <w:tc>
          <w:tcPr>
            <w:tcW w:w="3420" w:type="dxa"/>
            <w:gridSpan w:val="2"/>
            <w:shd w:val="clear" w:color="auto" w:fill="D9D9D9"/>
            <w:vAlign w:val="center"/>
          </w:tcPr>
          <w:p w14:paraId="3CC5C17E" w14:textId="77777777" w:rsidR="007A43B4" w:rsidRPr="007A43B4" w:rsidRDefault="007A43B4" w:rsidP="006B730F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099CCBE1" w14:textId="77777777" w:rsidR="007A43B4" w:rsidRPr="007A43B4" w:rsidRDefault="007A43B4" w:rsidP="006B730F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913" w:type="dxa"/>
            <w:shd w:val="clear" w:color="auto" w:fill="D9D9D9"/>
            <w:vAlign w:val="center"/>
          </w:tcPr>
          <w:p w14:paraId="5F4626B1" w14:textId="77777777" w:rsidR="007A43B4" w:rsidRPr="007A43B4" w:rsidRDefault="007A43B4" w:rsidP="006B73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877" w:type="dxa"/>
            <w:shd w:val="clear" w:color="auto" w:fill="D9D9D9"/>
            <w:vAlign w:val="center"/>
          </w:tcPr>
          <w:p w14:paraId="214737BC" w14:textId="77777777" w:rsidR="007A43B4" w:rsidRPr="007A43B4" w:rsidRDefault="007A43B4" w:rsidP="006B730F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4431DC32" w14:textId="77777777" w:rsidR="007A43B4" w:rsidRPr="007A43B4" w:rsidRDefault="007A43B4" w:rsidP="006B730F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53" w:type="dxa"/>
            <w:shd w:val="clear" w:color="auto" w:fill="D9D9D9"/>
            <w:vAlign w:val="center"/>
          </w:tcPr>
          <w:p w14:paraId="47D94D25" w14:textId="77777777" w:rsidR="007A43B4" w:rsidRPr="007A43B4" w:rsidRDefault="007A43B4" w:rsidP="006B730F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97" w:type="dxa"/>
            <w:shd w:val="clear" w:color="auto" w:fill="D9D9D9"/>
            <w:vAlign w:val="center"/>
          </w:tcPr>
          <w:p w14:paraId="76715C41" w14:textId="77777777" w:rsidR="007A43B4" w:rsidRPr="007A43B4" w:rsidRDefault="007A43B4" w:rsidP="006B730F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75ED2551" w14:textId="77777777" w:rsidR="007A43B4" w:rsidRPr="007A43B4" w:rsidRDefault="007A43B4" w:rsidP="006B730F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25BD906F" w14:textId="77777777" w:rsidR="007A43B4" w:rsidRPr="007A43B4" w:rsidRDefault="007A43B4" w:rsidP="006B730F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745ABD79" w14:textId="77777777" w:rsidR="007A43B4" w:rsidRPr="007A43B4" w:rsidRDefault="007A43B4" w:rsidP="006B730F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33" w:type="dxa"/>
            <w:shd w:val="clear" w:color="auto" w:fill="D9D9D9"/>
            <w:vAlign w:val="center"/>
          </w:tcPr>
          <w:p w14:paraId="5823D247" w14:textId="77777777" w:rsidR="007A43B4" w:rsidRPr="007A43B4" w:rsidRDefault="007A43B4" w:rsidP="006B73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6733154F" w14:textId="77777777" w:rsidTr="006B730F">
        <w:trPr>
          <w:trHeight w:val="191"/>
        </w:trPr>
        <w:tc>
          <w:tcPr>
            <w:tcW w:w="383" w:type="dxa"/>
          </w:tcPr>
          <w:p w14:paraId="43AA606B" w14:textId="77777777" w:rsidR="0092230D" w:rsidRPr="007A43B4" w:rsidRDefault="0092230D" w:rsidP="006B730F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037" w:type="dxa"/>
            <w:vAlign w:val="center"/>
          </w:tcPr>
          <w:p w14:paraId="7A41D297" w14:textId="04A563B0" w:rsidR="0092230D" w:rsidRPr="008C324F" w:rsidRDefault="008C324F" w:rsidP="006B730F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C324F">
              <w:rPr>
                <w:rFonts w:ascii="Tahoma" w:hAnsi="Tahoma" w:cs="Tahoma"/>
                <w:i/>
                <w:sz w:val="20"/>
                <w:szCs w:val="20"/>
              </w:rPr>
              <w:t>Christian Thought Revisited: Three Types of Theology</w:t>
            </w:r>
          </w:p>
        </w:tc>
        <w:tc>
          <w:tcPr>
            <w:tcW w:w="1913" w:type="dxa"/>
            <w:vAlign w:val="center"/>
          </w:tcPr>
          <w:p w14:paraId="4A38F65F" w14:textId="32C481FB" w:rsidR="0092230D" w:rsidRPr="007A43B4" w:rsidRDefault="00BB6678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Gonz</w:t>
            </w:r>
            <w:r w:rsidR="00B90573">
              <w:rPr>
                <w:rFonts w:ascii="Tahoma" w:hAnsi="Tahoma" w:cs="Tahoma"/>
                <w:sz w:val="20"/>
                <w:szCs w:val="20"/>
              </w:rPr>
              <w:t>alez, Justo</w:t>
            </w:r>
          </w:p>
        </w:tc>
        <w:tc>
          <w:tcPr>
            <w:tcW w:w="877" w:type="dxa"/>
            <w:vAlign w:val="center"/>
          </w:tcPr>
          <w:p w14:paraId="06507CBF" w14:textId="77777777" w:rsidR="0092230D" w:rsidRPr="007A43B4" w:rsidRDefault="0092230D" w:rsidP="006B73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58CE63E2" w14:textId="26B44654" w:rsidR="0092230D" w:rsidRPr="007A43B4" w:rsidRDefault="000B207A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Orbis, 1999</w:t>
            </w:r>
          </w:p>
        </w:tc>
        <w:tc>
          <w:tcPr>
            <w:tcW w:w="1597" w:type="dxa"/>
            <w:vAlign w:val="center"/>
          </w:tcPr>
          <w:p w14:paraId="00DAAD4C" w14:textId="24545F03" w:rsidR="0092230D" w:rsidRPr="007A43B4" w:rsidRDefault="006B730F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97817</w:t>
            </w:r>
            <w:r w:rsidR="000B207A">
              <w:rPr>
                <w:rFonts w:ascii="Tahoma" w:hAnsi="Tahoma" w:cs="Tahoma"/>
                <w:sz w:val="20"/>
                <w:szCs w:val="20"/>
              </w:rPr>
              <w:t>0752551</w:t>
            </w:r>
          </w:p>
        </w:tc>
        <w:tc>
          <w:tcPr>
            <w:tcW w:w="900" w:type="dxa"/>
            <w:vAlign w:val="center"/>
          </w:tcPr>
          <w:p w14:paraId="6036E811" w14:textId="64F773E0" w:rsidR="0092230D" w:rsidRPr="007A43B4" w:rsidRDefault="006B730F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9.97</w:t>
            </w:r>
          </w:p>
        </w:tc>
        <w:tc>
          <w:tcPr>
            <w:tcW w:w="833" w:type="dxa"/>
            <w:vAlign w:val="center"/>
          </w:tcPr>
          <w:p w14:paraId="3571BB81" w14:textId="375246AF" w:rsidR="0092230D" w:rsidRPr="007A43B4" w:rsidRDefault="00AF4CFC" w:rsidP="006B730F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A66ABD" w:rsidRPr="007A43B4" w14:paraId="63E1E0CD" w14:textId="77777777" w:rsidTr="006B730F">
        <w:trPr>
          <w:trHeight w:val="191"/>
        </w:trPr>
        <w:tc>
          <w:tcPr>
            <w:tcW w:w="383" w:type="dxa"/>
          </w:tcPr>
          <w:p w14:paraId="2DC5628C" w14:textId="77777777" w:rsidR="00A66ABD" w:rsidRPr="007A43B4" w:rsidRDefault="00A66ABD" w:rsidP="006B730F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037" w:type="dxa"/>
            <w:vAlign w:val="center"/>
          </w:tcPr>
          <w:p w14:paraId="08626F74" w14:textId="0BB8936C" w:rsidR="00A66ABD" w:rsidRPr="008C324F" w:rsidRDefault="008C324F" w:rsidP="006B730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Christian Doctrine</w:t>
            </w:r>
            <w:r w:rsidR="00EC1F0E">
              <w:rPr>
                <w:rFonts w:ascii="Tahoma" w:hAnsi="Tahoma" w:cs="Tahoma"/>
                <w:i/>
                <w:sz w:val="20"/>
                <w:szCs w:val="20"/>
              </w:rPr>
              <w:t xml:space="preserve">, Revised Ed. </w:t>
            </w:r>
          </w:p>
        </w:tc>
        <w:tc>
          <w:tcPr>
            <w:tcW w:w="1913" w:type="dxa"/>
            <w:vAlign w:val="center"/>
          </w:tcPr>
          <w:p w14:paraId="435A5968" w14:textId="37BB5320" w:rsidR="00A66ABD" w:rsidRPr="007A43B4" w:rsidRDefault="00B90573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Guthrie, Shirley</w:t>
            </w:r>
          </w:p>
        </w:tc>
        <w:tc>
          <w:tcPr>
            <w:tcW w:w="877" w:type="dxa"/>
            <w:vAlign w:val="center"/>
          </w:tcPr>
          <w:p w14:paraId="7C24C152" w14:textId="77777777" w:rsidR="00A66ABD" w:rsidRPr="007A43B4" w:rsidRDefault="00A66ABD" w:rsidP="006B73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29195F20" w14:textId="50A054F3" w:rsidR="00A66ABD" w:rsidRPr="007A43B4" w:rsidRDefault="0069676F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 John Knox, 1994</w:t>
            </w:r>
          </w:p>
        </w:tc>
        <w:tc>
          <w:tcPr>
            <w:tcW w:w="1597" w:type="dxa"/>
            <w:vAlign w:val="center"/>
          </w:tcPr>
          <w:p w14:paraId="4D631DAD" w14:textId="5D386D02" w:rsidR="00A66ABD" w:rsidRPr="007A43B4" w:rsidRDefault="002A2663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9780664253684</w:t>
            </w:r>
          </w:p>
        </w:tc>
        <w:tc>
          <w:tcPr>
            <w:tcW w:w="900" w:type="dxa"/>
            <w:vAlign w:val="center"/>
          </w:tcPr>
          <w:p w14:paraId="6E764186" w14:textId="2C97C537" w:rsidR="00A66ABD" w:rsidRPr="007A43B4" w:rsidRDefault="00B35F56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0.49</w:t>
            </w:r>
          </w:p>
        </w:tc>
        <w:tc>
          <w:tcPr>
            <w:tcW w:w="833" w:type="dxa"/>
            <w:vAlign w:val="center"/>
          </w:tcPr>
          <w:p w14:paraId="49BC9D0D" w14:textId="6A6E6A09" w:rsidR="00A66ABD" w:rsidRPr="007A43B4" w:rsidRDefault="00AF4CFC" w:rsidP="006B730F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A66ABD" w:rsidRPr="007A43B4" w14:paraId="7E815A30" w14:textId="77777777" w:rsidTr="006B730F">
        <w:trPr>
          <w:trHeight w:val="191"/>
        </w:trPr>
        <w:tc>
          <w:tcPr>
            <w:tcW w:w="383" w:type="dxa"/>
          </w:tcPr>
          <w:p w14:paraId="6B79F395" w14:textId="77777777" w:rsidR="00A66ABD" w:rsidRPr="007A43B4" w:rsidRDefault="00A66ABD" w:rsidP="006B730F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037" w:type="dxa"/>
            <w:vAlign w:val="center"/>
          </w:tcPr>
          <w:p w14:paraId="40829689" w14:textId="5DEBFACA" w:rsidR="00A66ABD" w:rsidRPr="00E25EE9" w:rsidRDefault="00E25EE9" w:rsidP="006B730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Readings in Christian Theology</w:t>
            </w:r>
          </w:p>
        </w:tc>
        <w:tc>
          <w:tcPr>
            <w:tcW w:w="1913" w:type="dxa"/>
            <w:vAlign w:val="center"/>
          </w:tcPr>
          <w:p w14:paraId="6CD5E5E6" w14:textId="7940CC11" w:rsidR="00A66ABD" w:rsidRPr="007A43B4" w:rsidRDefault="00B90573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Hodgson, Peter, and Robert King</w:t>
            </w:r>
            <w:r w:rsidR="00724317">
              <w:rPr>
                <w:rFonts w:ascii="Tahoma" w:hAnsi="Tahoma" w:cs="Tahoma"/>
                <w:sz w:val="20"/>
                <w:szCs w:val="20"/>
              </w:rPr>
              <w:t xml:space="preserve">, ed. </w:t>
            </w:r>
          </w:p>
        </w:tc>
        <w:tc>
          <w:tcPr>
            <w:tcW w:w="877" w:type="dxa"/>
            <w:vAlign w:val="center"/>
          </w:tcPr>
          <w:p w14:paraId="64E1AA7A" w14:textId="77777777" w:rsidR="00A66ABD" w:rsidRPr="007A43B4" w:rsidRDefault="00A66ABD" w:rsidP="006B73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40560953" w14:textId="3720E95D" w:rsidR="00A66ABD" w:rsidRPr="007A43B4" w:rsidRDefault="0069676F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Fortress, 198</w:t>
            </w:r>
            <w:r w:rsidR="008C324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97" w:type="dxa"/>
            <w:vAlign w:val="center"/>
          </w:tcPr>
          <w:p w14:paraId="3FB08A6C" w14:textId="0EE58DD1" w:rsidR="00A66ABD" w:rsidRPr="007A43B4" w:rsidRDefault="0060721A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9780800618490</w:t>
            </w:r>
          </w:p>
        </w:tc>
        <w:tc>
          <w:tcPr>
            <w:tcW w:w="900" w:type="dxa"/>
            <w:vAlign w:val="center"/>
          </w:tcPr>
          <w:p w14:paraId="72BB1FD5" w14:textId="1830B279" w:rsidR="00A66ABD" w:rsidRPr="007A43B4" w:rsidRDefault="002B7663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2.34</w:t>
            </w:r>
          </w:p>
        </w:tc>
        <w:tc>
          <w:tcPr>
            <w:tcW w:w="833" w:type="dxa"/>
            <w:vAlign w:val="center"/>
          </w:tcPr>
          <w:p w14:paraId="0FC11CFA" w14:textId="023838D4" w:rsidR="00A66ABD" w:rsidRPr="007A43B4" w:rsidRDefault="006B730F" w:rsidP="006B730F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</w:t>
            </w:r>
            <w:r w:rsidR="00AF4CFC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o</w:t>
            </w:r>
          </w:p>
        </w:tc>
      </w:tr>
      <w:tr w:rsidR="00A66ABD" w:rsidRPr="007A43B4" w14:paraId="0858002B" w14:textId="77777777" w:rsidTr="006B730F">
        <w:trPr>
          <w:trHeight w:val="191"/>
        </w:trPr>
        <w:tc>
          <w:tcPr>
            <w:tcW w:w="383" w:type="dxa"/>
          </w:tcPr>
          <w:p w14:paraId="436DEC8E" w14:textId="77777777" w:rsidR="00A66ABD" w:rsidRPr="007A43B4" w:rsidRDefault="00A66ABD" w:rsidP="006B730F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037" w:type="dxa"/>
            <w:vAlign w:val="center"/>
          </w:tcPr>
          <w:p w14:paraId="6B18ED02" w14:textId="1B6A0CCD" w:rsidR="00A66ABD" w:rsidRPr="00270F89" w:rsidRDefault="00270F89" w:rsidP="006B730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Quest </w:t>
            </w:r>
            <w:r w:rsidR="00A706DE">
              <w:rPr>
                <w:rFonts w:ascii="Tahoma" w:hAnsi="Tahoma" w:cs="Tahoma"/>
                <w:i/>
                <w:sz w:val="20"/>
                <w:szCs w:val="20"/>
              </w:rPr>
              <w:t xml:space="preserve">for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the Living God</w:t>
            </w:r>
          </w:p>
        </w:tc>
        <w:tc>
          <w:tcPr>
            <w:tcW w:w="1913" w:type="dxa"/>
            <w:vAlign w:val="center"/>
          </w:tcPr>
          <w:p w14:paraId="3649555F" w14:textId="5175A438" w:rsidR="00101B50" w:rsidRPr="007A43B4" w:rsidRDefault="00270F89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Johnson, Elizabeth</w:t>
            </w:r>
          </w:p>
        </w:tc>
        <w:tc>
          <w:tcPr>
            <w:tcW w:w="877" w:type="dxa"/>
            <w:vAlign w:val="center"/>
          </w:tcPr>
          <w:p w14:paraId="365CE9DD" w14:textId="77777777" w:rsidR="00A66ABD" w:rsidRPr="007A43B4" w:rsidRDefault="00A66ABD" w:rsidP="006B73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2584A0A6" w14:textId="28810DDE" w:rsidR="00A66ABD" w:rsidRPr="007A43B4" w:rsidRDefault="00017605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Bloomsbury Academic</w:t>
            </w:r>
            <w:r w:rsidR="00655122">
              <w:rPr>
                <w:rFonts w:ascii="Tahoma" w:hAnsi="Tahoma" w:cs="Tahoma"/>
                <w:sz w:val="20"/>
                <w:szCs w:val="20"/>
              </w:rPr>
              <w:t>,</w:t>
            </w:r>
            <w:r w:rsidR="00270F89">
              <w:rPr>
                <w:rFonts w:ascii="Tahoma" w:hAnsi="Tahoma" w:cs="Tahoma"/>
                <w:sz w:val="20"/>
                <w:szCs w:val="20"/>
              </w:rPr>
              <w:t xml:space="preserve"> 2007</w:t>
            </w:r>
          </w:p>
        </w:tc>
        <w:tc>
          <w:tcPr>
            <w:tcW w:w="1597" w:type="dxa"/>
            <w:vAlign w:val="center"/>
          </w:tcPr>
          <w:p w14:paraId="6C13C037" w14:textId="7EE8D266" w:rsidR="00A66ABD" w:rsidRPr="007A43B4" w:rsidRDefault="00270F89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9780826417701</w:t>
            </w:r>
          </w:p>
        </w:tc>
        <w:tc>
          <w:tcPr>
            <w:tcW w:w="900" w:type="dxa"/>
            <w:vAlign w:val="center"/>
          </w:tcPr>
          <w:p w14:paraId="4CC1FBDC" w14:textId="65214AE2" w:rsidR="00A66ABD" w:rsidRPr="007A43B4" w:rsidRDefault="00017605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3.55</w:t>
            </w:r>
          </w:p>
        </w:tc>
        <w:tc>
          <w:tcPr>
            <w:tcW w:w="833" w:type="dxa"/>
            <w:vAlign w:val="center"/>
          </w:tcPr>
          <w:p w14:paraId="48E806C1" w14:textId="1DCC69D8" w:rsidR="00A66ABD" w:rsidRPr="007A43B4" w:rsidRDefault="006B730F" w:rsidP="006B730F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</w:t>
            </w:r>
            <w:r w:rsidR="00D337C6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o</w:t>
            </w:r>
          </w:p>
        </w:tc>
      </w:tr>
      <w:tr w:rsidR="00694EBA" w:rsidRPr="007A43B4" w14:paraId="2375CCC0" w14:textId="77777777" w:rsidTr="006B730F">
        <w:trPr>
          <w:trHeight w:val="191"/>
        </w:trPr>
        <w:tc>
          <w:tcPr>
            <w:tcW w:w="383" w:type="dxa"/>
          </w:tcPr>
          <w:p w14:paraId="7FD9EA17" w14:textId="53370BC4" w:rsidR="00694EBA" w:rsidRPr="007A43B4" w:rsidRDefault="00694EBA" w:rsidP="006B730F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5</w:t>
            </w:r>
          </w:p>
        </w:tc>
        <w:tc>
          <w:tcPr>
            <w:tcW w:w="3037" w:type="dxa"/>
            <w:vAlign w:val="center"/>
          </w:tcPr>
          <w:p w14:paraId="65F67561" w14:textId="01CB37E5" w:rsidR="00694EBA" w:rsidRDefault="00694EBA" w:rsidP="006B730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Worlds Within a Congregation: Dealing with Theological Diversity</w:t>
            </w:r>
          </w:p>
        </w:tc>
        <w:tc>
          <w:tcPr>
            <w:tcW w:w="1913" w:type="dxa"/>
            <w:vAlign w:val="center"/>
          </w:tcPr>
          <w:p w14:paraId="3B020259" w14:textId="6C2C0FED" w:rsidR="00694EBA" w:rsidRDefault="00694EBA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Jones, W. Paul</w:t>
            </w:r>
          </w:p>
        </w:tc>
        <w:tc>
          <w:tcPr>
            <w:tcW w:w="877" w:type="dxa"/>
            <w:vAlign w:val="center"/>
          </w:tcPr>
          <w:p w14:paraId="5720F0B0" w14:textId="77777777" w:rsidR="00694EBA" w:rsidRPr="007A43B4" w:rsidRDefault="00694EBA" w:rsidP="006B73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25BE8068" w14:textId="53C841AE" w:rsidR="00694EBA" w:rsidRDefault="00694EBA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Abingdon Press, 2000</w:t>
            </w:r>
          </w:p>
        </w:tc>
        <w:tc>
          <w:tcPr>
            <w:tcW w:w="1597" w:type="dxa"/>
            <w:vAlign w:val="center"/>
          </w:tcPr>
          <w:p w14:paraId="1850E1E9" w14:textId="716BD8BB" w:rsidR="00694EBA" w:rsidRDefault="00694EBA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9780687084340</w:t>
            </w:r>
          </w:p>
        </w:tc>
        <w:tc>
          <w:tcPr>
            <w:tcW w:w="900" w:type="dxa"/>
            <w:vAlign w:val="center"/>
          </w:tcPr>
          <w:p w14:paraId="71F77019" w14:textId="5FDA4650" w:rsidR="00694EBA" w:rsidRDefault="00694EBA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11.59</w:t>
            </w:r>
          </w:p>
        </w:tc>
        <w:tc>
          <w:tcPr>
            <w:tcW w:w="833" w:type="dxa"/>
            <w:vAlign w:val="center"/>
          </w:tcPr>
          <w:p w14:paraId="3C9461B9" w14:textId="52EE3E81" w:rsidR="00694EBA" w:rsidRDefault="006B730F" w:rsidP="006B730F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</w:t>
            </w:r>
            <w:r w:rsidR="00694EBA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o</w:t>
            </w:r>
          </w:p>
        </w:tc>
      </w:tr>
      <w:tr w:rsidR="00694EBA" w:rsidRPr="007A43B4" w14:paraId="5549CCC8" w14:textId="77777777" w:rsidTr="006B730F">
        <w:trPr>
          <w:trHeight w:val="191"/>
        </w:trPr>
        <w:tc>
          <w:tcPr>
            <w:tcW w:w="383" w:type="dxa"/>
          </w:tcPr>
          <w:p w14:paraId="6C49F5F9" w14:textId="3DBFF005" w:rsidR="00694EBA" w:rsidRPr="007A43B4" w:rsidRDefault="006B730F" w:rsidP="006B730F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6</w:t>
            </w:r>
          </w:p>
        </w:tc>
        <w:tc>
          <w:tcPr>
            <w:tcW w:w="3037" w:type="dxa"/>
            <w:vAlign w:val="center"/>
          </w:tcPr>
          <w:p w14:paraId="6C6E3BC7" w14:textId="5D7F11A9" w:rsidR="00694EBA" w:rsidRDefault="00694EBA" w:rsidP="006B730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New and Enlarged Handbook of Christian Theological</w:t>
            </w:r>
          </w:p>
        </w:tc>
        <w:tc>
          <w:tcPr>
            <w:tcW w:w="1913" w:type="dxa"/>
            <w:vAlign w:val="center"/>
          </w:tcPr>
          <w:p w14:paraId="5BF837E7" w14:textId="6ED56864" w:rsidR="00694EBA" w:rsidRDefault="00694EBA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Musser, Donald, and Joseph Price</w:t>
            </w:r>
          </w:p>
        </w:tc>
        <w:tc>
          <w:tcPr>
            <w:tcW w:w="877" w:type="dxa"/>
            <w:vAlign w:val="center"/>
          </w:tcPr>
          <w:p w14:paraId="5C858770" w14:textId="77777777" w:rsidR="00694EBA" w:rsidRPr="007A43B4" w:rsidRDefault="00694EBA" w:rsidP="006B73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09A9AA75" w14:textId="0C12C908" w:rsidR="00694EBA" w:rsidRDefault="00694EBA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Abingdon, 2003</w:t>
            </w:r>
          </w:p>
        </w:tc>
        <w:tc>
          <w:tcPr>
            <w:tcW w:w="1597" w:type="dxa"/>
            <w:vAlign w:val="center"/>
          </w:tcPr>
          <w:p w14:paraId="4CFD0B04" w14:textId="60D7F55A" w:rsidR="00694EBA" w:rsidRDefault="000867E7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9780687091126</w:t>
            </w:r>
          </w:p>
        </w:tc>
        <w:tc>
          <w:tcPr>
            <w:tcW w:w="900" w:type="dxa"/>
            <w:vAlign w:val="center"/>
          </w:tcPr>
          <w:p w14:paraId="229C815B" w14:textId="68F476AC" w:rsidR="00694EBA" w:rsidRDefault="002B7663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21.00</w:t>
            </w:r>
          </w:p>
        </w:tc>
        <w:tc>
          <w:tcPr>
            <w:tcW w:w="833" w:type="dxa"/>
            <w:vAlign w:val="center"/>
          </w:tcPr>
          <w:p w14:paraId="691B3EEC" w14:textId="02416F62" w:rsidR="00694EBA" w:rsidRDefault="006B730F" w:rsidP="006B730F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</w:t>
            </w:r>
            <w:r w:rsidR="000867E7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o</w:t>
            </w:r>
          </w:p>
        </w:tc>
      </w:tr>
      <w:tr w:rsidR="00694EBA" w:rsidRPr="007A43B4" w14:paraId="185014B4" w14:textId="77777777" w:rsidTr="006B730F">
        <w:trPr>
          <w:trHeight w:val="191"/>
        </w:trPr>
        <w:tc>
          <w:tcPr>
            <w:tcW w:w="383" w:type="dxa"/>
          </w:tcPr>
          <w:p w14:paraId="688A3559" w14:textId="24812A71" w:rsidR="00694EBA" w:rsidRPr="007A43B4" w:rsidRDefault="006B730F" w:rsidP="006B730F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7</w:t>
            </w:r>
          </w:p>
        </w:tc>
        <w:tc>
          <w:tcPr>
            <w:tcW w:w="3037" w:type="dxa"/>
            <w:vAlign w:val="center"/>
          </w:tcPr>
          <w:p w14:paraId="192D7824" w14:textId="478EF506" w:rsidR="00694EBA" w:rsidRDefault="000867E7" w:rsidP="006B730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Dictionary </w:t>
            </w:r>
            <w:r w:rsidR="006B730F">
              <w:rPr>
                <w:rFonts w:ascii="Tahoma" w:hAnsi="Tahoma" w:cs="Tahoma"/>
                <w:i/>
                <w:sz w:val="20"/>
                <w:szCs w:val="20"/>
              </w:rPr>
              <w:t>of Feminist Theologies</w:t>
            </w:r>
          </w:p>
        </w:tc>
        <w:tc>
          <w:tcPr>
            <w:tcW w:w="1913" w:type="dxa"/>
            <w:vAlign w:val="center"/>
          </w:tcPr>
          <w:p w14:paraId="0066CAA2" w14:textId="525AD09A" w:rsidR="00694EBA" w:rsidRDefault="006B730F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Russell, Letty, and Clarkson, J. Shannon</w:t>
            </w:r>
          </w:p>
        </w:tc>
        <w:tc>
          <w:tcPr>
            <w:tcW w:w="877" w:type="dxa"/>
            <w:vAlign w:val="center"/>
          </w:tcPr>
          <w:p w14:paraId="02785C42" w14:textId="77777777" w:rsidR="00694EBA" w:rsidRPr="007A43B4" w:rsidRDefault="00694EBA" w:rsidP="006B73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5E77F451" w14:textId="14EB4584" w:rsidR="00694EBA" w:rsidRDefault="006B730F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 John Kno</w:t>
            </w:r>
            <w:r w:rsidR="00655122">
              <w:rPr>
                <w:rFonts w:ascii="Tahoma" w:hAnsi="Tahoma" w:cs="Tahoma"/>
                <w:sz w:val="20"/>
                <w:szCs w:val="20"/>
              </w:rPr>
              <w:t>x</w:t>
            </w:r>
            <w:r>
              <w:rPr>
                <w:rFonts w:ascii="Tahoma" w:hAnsi="Tahoma" w:cs="Tahoma"/>
                <w:sz w:val="20"/>
                <w:szCs w:val="20"/>
              </w:rPr>
              <w:t>, 1996</w:t>
            </w:r>
          </w:p>
        </w:tc>
        <w:tc>
          <w:tcPr>
            <w:tcW w:w="1597" w:type="dxa"/>
            <w:vAlign w:val="center"/>
          </w:tcPr>
          <w:p w14:paraId="3AE4B350" w14:textId="0C55EB5D" w:rsidR="00694EBA" w:rsidRDefault="006B730F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9780664220587</w:t>
            </w:r>
          </w:p>
        </w:tc>
        <w:tc>
          <w:tcPr>
            <w:tcW w:w="900" w:type="dxa"/>
            <w:vAlign w:val="center"/>
          </w:tcPr>
          <w:p w14:paraId="72BFCD31" w14:textId="57330003" w:rsidR="00694EBA" w:rsidRDefault="006B730F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3.94</w:t>
            </w:r>
          </w:p>
        </w:tc>
        <w:tc>
          <w:tcPr>
            <w:tcW w:w="833" w:type="dxa"/>
            <w:vAlign w:val="center"/>
          </w:tcPr>
          <w:p w14:paraId="432FB56E" w14:textId="682224CB" w:rsidR="00694EBA" w:rsidRDefault="006B730F" w:rsidP="006B730F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</w:tc>
      </w:tr>
    </w:tbl>
    <w:p w14:paraId="330B343C" w14:textId="0FFC67E2" w:rsidR="00856E97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4FDFA7A1" w14:textId="77777777" w:rsidR="00115108" w:rsidRDefault="00115108" w:rsidP="007A43B4">
      <w:pPr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>SPECIAL INSTRUCTIONS:</w:t>
      </w:r>
    </w:p>
    <w:p w14:paraId="20D6C18E" w14:textId="77777777" w:rsidR="00BC4353" w:rsidRDefault="00BC4353" w:rsidP="007A43B4">
      <w:pPr>
        <w:rPr>
          <w:rFonts w:ascii="Tahoma" w:hAnsi="Tahoma" w:cs="Tahoma"/>
          <w:b/>
          <w:caps/>
          <w:sz w:val="20"/>
          <w:szCs w:val="20"/>
        </w:rPr>
      </w:pPr>
    </w:p>
    <w:p w14:paraId="69CC37D4" w14:textId="1DD6579F" w:rsidR="00BC4353" w:rsidRPr="00115108" w:rsidRDefault="00196B24" w:rsidP="007A43B4">
      <w:pPr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 xml:space="preserve">Kris Kvam recommends that you purchase Books that she has put on this recommended list after she speaks about them in class. </w:t>
      </w:r>
    </w:p>
    <w:sectPr w:rsidR="00BC4353" w:rsidRPr="00115108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66635" w14:textId="77777777" w:rsidR="00C37711" w:rsidRDefault="00C37711" w:rsidP="00640691">
      <w:r>
        <w:separator/>
      </w:r>
    </w:p>
  </w:endnote>
  <w:endnote w:type="continuationSeparator" w:id="0">
    <w:p w14:paraId="368FD646" w14:textId="77777777" w:rsidR="00C37711" w:rsidRDefault="00C37711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C203A" w14:textId="77777777" w:rsidR="00C37711" w:rsidRDefault="00C37711" w:rsidP="00640691">
      <w:r>
        <w:separator/>
      </w:r>
    </w:p>
  </w:footnote>
  <w:footnote w:type="continuationSeparator" w:id="0">
    <w:p w14:paraId="029DF3DD" w14:textId="77777777" w:rsidR="00C37711" w:rsidRDefault="00C37711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98E1C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03BD779B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7F7C"/>
    <w:rsid w:val="00017605"/>
    <w:rsid w:val="00020190"/>
    <w:rsid w:val="00022BA2"/>
    <w:rsid w:val="0002652F"/>
    <w:rsid w:val="000452F1"/>
    <w:rsid w:val="000605C6"/>
    <w:rsid w:val="000824F6"/>
    <w:rsid w:val="000867E7"/>
    <w:rsid w:val="0009320E"/>
    <w:rsid w:val="00094726"/>
    <w:rsid w:val="000A6071"/>
    <w:rsid w:val="000B207A"/>
    <w:rsid w:val="000B24EB"/>
    <w:rsid w:val="000B611C"/>
    <w:rsid w:val="000E18D5"/>
    <w:rsid w:val="001013D2"/>
    <w:rsid w:val="00101B50"/>
    <w:rsid w:val="00113F4E"/>
    <w:rsid w:val="00115108"/>
    <w:rsid w:val="00142533"/>
    <w:rsid w:val="00163304"/>
    <w:rsid w:val="00163E3C"/>
    <w:rsid w:val="00167464"/>
    <w:rsid w:val="00175A6F"/>
    <w:rsid w:val="00196B24"/>
    <w:rsid w:val="001A68CC"/>
    <w:rsid w:val="001C1FDC"/>
    <w:rsid w:val="001C34D4"/>
    <w:rsid w:val="001E4536"/>
    <w:rsid w:val="001E6F0F"/>
    <w:rsid w:val="001F7B32"/>
    <w:rsid w:val="00217A95"/>
    <w:rsid w:val="00232317"/>
    <w:rsid w:val="002354BC"/>
    <w:rsid w:val="00270F89"/>
    <w:rsid w:val="00294511"/>
    <w:rsid w:val="002A2663"/>
    <w:rsid w:val="002B7663"/>
    <w:rsid w:val="002E750C"/>
    <w:rsid w:val="0030221B"/>
    <w:rsid w:val="00302DD2"/>
    <w:rsid w:val="00304867"/>
    <w:rsid w:val="00312E9B"/>
    <w:rsid w:val="00332C35"/>
    <w:rsid w:val="00363BBE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526B8"/>
    <w:rsid w:val="00477FCB"/>
    <w:rsid w:val="004860F8"/>
    <w:rsid w:val="00486848"/>
    <w:rsid w:val="004A27CA"/>
    <w:rsid w:val="004A6166"/>
    <w:rsid w:val="004D1C1F"/>
    <w:rsid w:val="004D46C5"/>
    <w:rsid w:val="004E4076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0721A"/>
    <w:rsid w:val="00617904"/>
    <w:rsid w:val="0062773B"/>
    <w:rsid w:val="00640691"/>
    <w:rsid w:val="006445A5"/>
    <w:rsid w:val="006523B0"/>
    <w:rsid w:val="0065268E"/>
    <w:rsid w:val="00655122"/>
    <w:rsid w:val="006655A3"/>
    <w:rsid w:val="0067211C"/>
    <w:rsid w:val="00675C96"/>
    <w:rsid w:val="00694EBA"/>
    <w:rsid w:val="0069676F"/>
    <w:rsid w:val="006B00A5"/>
    <w:rsid w:val="006B730F"/>
    <w:rsid w:val="006C2002"/>
    <w:rsid w:val="006C2B07"/>
    <w:rsid w:val="006D7A20"/>
    <w:rsid w:val="006E4EFB"/>
    <w:rsid w:val="00703351"/>
    <w:rsid w:val="0070762E"/>
    <w:rsid w:val="00724317"/>
    <w:rsid w:val="00762DE2"/>
    <w:rsid w:val="00764ED6"/>
    <w:rsid w:val="007A099F"/>
    <w:rsid w:val="007A43B4"/>
    <w:rsid w:val="007B402E"/>
    <w:rsid w:val="007B4351"/>
    <w:rsid w:val="007B6E5F"/>
    <w:rsid w:val="007C6497"/>
    <w:rsid w:val="007D352C"/>
    <w:rsid w:val="00831693"/>
    <w:rsid w:val="008331A7"/>
    <w:rsid w:val="00836C88"/>
    <w:rsid w:val="00856D15"/>
    <w:rsid w:val="00856E97"/>
    <w:rsid w:val="008805B5"/>
    <w:rsid w:val="008A6B75"/>
    <w:rsid w:val="008C324F"/>
    <w:rsid w:val="008F151C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97E2F"/>
    <w:rsid w:val="009A0395"/>
    <w:rsid w:val="009A5B7A"/>
    <w:rsid w:val="009E366B"/>
    <w:rsid w:val="009E66E0"/>
    <w:rsid w:val="00A04C37"/>
    <w:rsid w:val="00A11996"/>
    <w:rsid w:val="00A275C4"/>
    <w:rsid w:val="00A36864"/>
    <w:rsid w:val="00A46F36"/>
    <w:rsid w:val="00A57575"/>
    <w:rsid w:val="00A66ABD"/>
    <w:rsid w:val="00A706DE"/>
    <w:rsid w:val="00A9147D"/>
    <w:rsid w:val="00AB7136"/>
    <w:rsid w:val="00AD7891"/>
    <w:rsid w:val="00AE0E22"/>
    <w:rsid w:val="00AF00A2"/>
    <w:rsid w:val="00AF2F72"/>
    <w:rsid w:val="00AF310A"/>
    <w:rsid w:val="00AF4CFC"/>
    <w:rsid w:val="00B04BE3"/>
    <w:rsid w:val="00B13768"/>
    <w:rsid w:val="00B33DC3"/>
    <w:rsid w:val="00B35F56"/>
    <w:rsid w:val="00B43F1F"/>
    <w:rsid w:val="00B51E88"/>
    <w:rsid w:val="00B7581A"/>
    <w:rsid w:val="00B77857"/>
    <w:rsid w:val="00B81321"/>
    <w:rsid w:val="00B90573"/>
    <w:rsid w:val="00BA59FA"/>
    <w:rsid w:val="00BB1953"/>
    <w:rsid w:val="00BB6678"/>
    <w:rsid w:val="00BC1CFE"/>
    <w:rsid w:val="00BC4353"/>
    <w:rsid w:val="00BC5BB3"/>
    <w:rsid w:val="00BF2578"/>
    <w:rsid w:val="00BF3755"/>
    <w:rsid w:val="00C00CDC"/>
    <w:rsid w:val="00C165FF"/>
    <w:rsid w:val="00C37711"/>
    <w:rsid w:val="00C57D64"/>
    <w:rsid w:val="00C94EEA"/>
    <w:rsid w:val="00CE25F5"/>
    <w:rsid w:val="00CE4E3F"/>
    <w:rsid w:val="00D21FDB"/>
    <w:rsid w:val="00D2278B"/>
    <w:rsid w:val="00D337C6"/>
    <w:rsid w:val="00D4426D"/>
    <w:rsid w:val="00D50974"/>
    <w:rsid w:val="00D557C4"/>
    <w:rsid w:val="00D9573F"/>
    <w:rsid w:val="00DA59DA"/>
    <w:rsid w:val="00DB1985"/>
    <w:rsid w:val="00DC4F08"/>
    <w:rsid w:val="00DD6D5E"/>
    <w:rsid w:val="00DE2DD7"/>
    <w:rsid w:val="00DE75B0"/>
    <w:rsid w:val="00DF5451"/>
    <w:rsid w:val="00DF7528"/>
    <w:rsid w:val="00E062DC"/>
    <w:rsid w:val="00E25EE9"/>
    <w:rsid w:val="00E51D97"/>
    <w:rsid w:val="00E51E9A"/>
    <w:rsid w:val="00E82ECE"/>
    <w:rsid w:val="00EA7906"/>
    <w:rsid w:val="00EB2992"/>
    <w:rsid w:val="00EC1954"/>
    <w:rsid w:val="00EC1F0E"/>
    <w:rsid w:val="00EC62C7"/>
    <w:rsid w:val="00EF77F0"/>
    <w:rsid w:val="00EF7DF3"/>
    <w:rsid w:val="00F009D4"/>
    <w:rsid w:val="00F01D1E"/>
    <w:rsid w:val="00F205FE"/>
    <w:rsid w:val="00F413E4"/>
    <w:rsid w:val="00F4312E"/>
    <w:rsid w:val="00F61A4A"/>
    <w:rsid w:val="00F65BB7"/>
    <w:rsid w:val="00F76A9A"/>
    <w:rsid w:val="00F81740"/>
    <w:rsid w:val="00F822E8"/>
    <w:rsid w:val="00FA2B3B"/>
    <w:rsid w:val="00FA541F"/>
    <w:rsid w:val="00FB0C0F"/>
    <w:rsid w:val="00FC26CB"/>
    <w:rsid w:val="00FE26BF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ECE2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6B7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3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30F"/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30F"/>
    <w:rPr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96B-913F-EE4D-9313-0A7BB047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subject/>
  <dc:creator>wendie.brockhaus</dc:creator>
  <cp:keywords/>
  <dc:description/>
  <cp:lastModifiedBy>Kris Kvam</cp:lastModifiedBy>
  <cp:revision>2</cp:revision>
  <cp:lastPrinted>2017-12-08T17:28:00Z</cp:lastPrinted>
  <dcterms:created xsi:type="dcterms:W3CDTF">2018-10-26T12:11:00Z</dcterms:created>
  <dcterms:modified xsi:type="dcterms:W3CDTF">2018-10-26T12:11:00Z</dcterms:modified>
</cp:coreProperties>
</file>