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rsidR="008A6B75" w:rsidRPr="00217A95" w:rsidRDefault="008A6B75" w:rsidP="00975D67">
      <w:pPr>
        <w:pBdr>
          <w:bottom w:val="single" w:sz="4" w:space="1" w:color="auto"/>
        </w:pBdr>
        <w:rPr>
          <w:rFonts w:asciiTheme="minorHAnsi" w:hAnsiTheme="minorHAnsi"/>
          <w:b/>
          <w:sz w:val="22"/>
          <w:szCs w:val="22"/>
        </w:rPr>
      </w:pPr>
    </w:p>
    <w:p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3286"/>
        <w:gridCol w:w="268"/>
        <w:gridCol w:w="3930"/>
        <w:gridCol w:w="466"/>
      </w:tblGrid>
      <w:tr w:rsidR="00B43F1F" w:rsidRPr="00B43F1F" w:rsidTr="00B43F1F">
        <w:tc>
          <w:tcPr>
            <w:tcW w:w="6318" w:type="dxa"/>
            <w:gridSpan w:val="2"/>
            <w:shd w:val="clear" w:color="auto" w:fill="000000" w:themeFill="text1"/>
          </w:tcPr>
          <w:p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rsidTr="005B3A70">
        <w:tc>
          <w:tcPr>
            <w:tcW w:w="6318" w:type="dxa"/>
            <w:gridSpan w:val="2"/>
          </w:tcPr>
          <w:p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rsidR="00AE0E22" w:rsidRPr="005B3A70" w:rsidRDefault="00AE0E22" w:rsidP="00AE0E22">
            <w:pPr>
              <w:rPr>
                <w:rFonts w:asciiTheme="minorHAnsi" w:hAnsiTheme="minorHAnsi"/>
                <w:b/>
                <w:color w:val="0070C0"/>
                <w:sz w:val="22"/>
              </w:rPr>
            </w:pPr>
          </w:p>
        </w:tc>
        <w:tc>
          <w:tcPr>
            <w:tcW w:w="4428" w:type="dxa"/>
            <w:gridSpan w:val="2"/>
          </w:tcPr>
          <w:p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by ordering through Cokesbury!  </w:t>
            </w:r>
          </w:p>
          <w:p w:rsidR="005B3A70" w:rsidRDefault="00831693" w:rsidP="00AE0E22">
            <w:pPr>
              <w:rPr>
                <w:rFonts w:asciiTheme="minorHAnsi" w:hAnsiTheme="minorHAnsi" w:cs="Tahoma"/>
                <w:sz w:val="18"/>
                <w:szCs w:val="18"/>
              </w:rPr>
            </w:pPr>
            <w:r w:rsidRPr="00831693">
              <w:rPr>
                <w:rStyle w:val="Strong"/>
                <w:rFonts w:asciiTheme="minorHAnsi" w:hAnsiTheme="minorHAnsi" w:cs="Tahoma"/>
                <w:b w:val="0"/>
                <w:sz w:val="18"/>
                <w:szCs w:val="18"/>
              </w:rPr>
              <w:t>Abingdon Press textbook titles are 35% off</w:t>
            </w:r>
            <w:r w:rsidRPr="00831693">
              <w:rPr>
                <w:rStyle w:val="Strong"/>
                <w:rFonts w:asciiTheme="minorHAnsi" w:hAnsiTheme="minorHAnsi" w:cs="Tahoma"/>
                <w:sz w:val="18"/>
                <w:szCs w:val="18"/>
              </w:rPr>
              <w:t xml:space="preserve"> </w:t>
            </w:r>
            <w:r w:rsidRPr="00831693">
              <w:rPr>
                <w:rFonts w:asciiTheme="minorHAnsi" w:hAnsiTheme="minorHAnsi" w:cs="Tahoma"/>
                <w:sz w:val="18"/>
                <w:szCs w:val="18"/>
              </w:rPr>
              <w:t>in the store. </w:t>
            </w:r>
          </w:p>
          <w:p w:rsidR="00831693" w:rsidRPr="00831693" w:rsidRDefault="00831693" w:rsidP="00AE0E22">
            <w:pPr>
              <w:rPr>
                <w:rFonts w:asciiTheme="minorHAnsi" w:hAnsiTheme="minorHAnsi"/>
                <w:b/>
                <w:sz w:val="18"/>
                <w:szCs w:val="18"/>
              </w:rPr>
            </w:pPr>
          </w:p>
          <w:p w:rsidR="00831693"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831693" w:rsidRPr="000F5A41">
                <w:rPr>
                  <w:rStyle w:val="Hyperlink"/>
                  <w:rFonts w:asciiTheme="minorHAnsi" w:hAnsiTheme="minorHAnsi"/>
                  <w:sz w:val="18"/>
                </w:rPr>
                <w:t>http://www.spst.edu/registrar/coursematerial</w:t>
              </w:r>
            </w:hyperlink>
          </w:p>
          <w:p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rsidTr="00441A2E">
        <w:tc>
          <w:tcPr>
            <w:tcW w:w="11016" w:type="dxa"/>
            <w:gridSpan w:val="5"/>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rsidR="00B43F1F" w:rsidRPr="005B3A70" w:rsidRDefault="00C5083A" w:rsidP="00AE0E22">
            <w:pPr>
              <w:rPr>
                <w:rFonts w:asciiTheme="minorHAnsi" w:hAnsiTheme="minorHAnsi"/>
                <w:b/>
                <w:color w:val="0070C0"/>
                <w:sz w:val="22"/>
              </w:rPr>
            </w:pPr>
            <w:r>
              <w:rPr>
                <w:rFonts w:asciiTheme="minorHAnsi" w:hAnsiTheme="minorHAnsi"/>
                <w:b/>
                <w:color w:val="0070C0"/>
                <w:sz w:val="22"/>
              </w:rPr>
              <w:t>Lee Webb</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9A0395">
            <w:pPr>
              <w:rPr>
                <w:rFonts w:asciiTheme="minorHAnsi" w:hAnsiTheme="minorHAnsi"/>
                <w:b/>
                <w:color w:val="0070C0"/>
                <w:szCs w:val="22"/>
              </w:rPr>
            </w:pPr>
            <w:r w:rsidRPr="00217A95">
              <w:rPr>
                <w:rFonts w:asciiTheme="minorHAnsi" w:hAnsiTheme="minorHAnsi"/>
                <w:b/>
                <w:sz w:val="22"/>
                <w:szCs w:val="22"/>
              </w:rPr>
              <w:t>COURSE NUMBER</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rsidR="00B43F1F" w:rsidRPr="005B3A70" w:rsidRDefault="00C5083A" w:rsidP="00C5083A">
            <w:pPr>
              <w:rPr>
                <w:rFonts w:asciiTheme="minorHAnsi" w:hAnsiTheme="minorHAnsi"/>
                <w:b/>
                <w:color w:val="0070C0"/>
                <w:sz w:val="22"/>
              </w:rPr>
            </w:pPr>
            <w:r w:rsidRPr="00C5083A">
              <w:rPr>
                <w:rFonts w:asciiTheme="minorHAnsi" w:hAnsiTheme="minorHAnsi"/>
                <w:b/>
                <w:color w:val="0070C0"/>
                <w:sz w:val="22"/>
              </w:rPr>
              <w:t>MIN 23</w:t>
            </w:r>
            <w:r>
              <w:rPr>
                <w:rFonts w:asciiTheme="minorHAnsi" w:hAnsiTheme="minorHAnsi"/>
                <w:b/>
                <w:color w:val="0070C0"/>
                <w:sz w:val="22"/>
              </w:rPr>
              <w:t>1 AOV</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rsidR="00B43F1F" w:rsidRPr="005B3A70" w:rsidRDefault="00C5083A" w:rsidP="00441A2E">
            <w:pPr>
              <w:rPr>
                <w:rFonts w:asciiTheme="minorHAnsi" w:hAnsiTheme="minorHAnsi"/>
                <w:b/>
                <w:color w:val="0070C0"/>
                <w:sz w:val="22"/>
              </w:rPr>
            </w:pPr>
            <w:r w:rsidRPr="00C5083A">
              <w:rPr>
                <w:rFonts w:asciiTheme="minorHAnsi" w:hAnsiTheme="minorHAnsi"/>
                <w:b/>
                <w:color w:val="0070C0"/>
                <w:sz w:val="22"/>
              </w:rPr>
              <w:t>Information Literacy in Theological Education</w:t>
            </w:r>
          </w:p>
        </w:tc>
        <w:tc>
          <w:tcPr>
            <w:tcW w:w="468" w:type="dxa"/>
          </w:tcPr>
          <w:p w:rsidR="00B43F1F" w:rsidRPr="00AE0E22" w:rsidRDefault="00B43F1F" w:rsidP="00441A2E">
            <w:pPr>
              <w:rPr>
                <w:rFonts w:asciiTheme="minorHAnsi" w:hAnsiTheme="minorHAnsi"/>
                <w:b/>
                <w:color w:val="0070C0"/>
              </w:rPr>
            </w:pPr>
          </w:p>
        </w:tc>
      </w:tr>
      <w:tr w:rsidR="009A0395" w:rsidTr="00AB7136">
        <w:tc>
          <w:tcPr>
            <w:tcW w:w="2898" w:type="dxa"/>
          </w:tcPr>
          <w:p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rsidR="009A0395" w:rsidRPr="005B3A70" w:rsidRDefault="00326821" w:rsidP="00754364">
            <w:pPr>
              <w:rPr>
                <w:rFonts w:asciiTheme="minorHAnsi" w:hAnsiTheme="minorHAnsi"/>
                <w:b/>
                <w:color w:val="0070C0"/>
                <w:sz w:val="22"/>
              </w:rPr>
            </w:pPr>
            <w:r>
              <w:rPr>
                <w:rFonts w:asciiTheme="minorHAnsi" w:hAnsiTheme="minorHAnsi"/>
                <w:b/>
                <w:color w:val="0070C0"/>
                <w:sz w:val="22"/>
              </w:rPr>
              <w:t>FALL 2018</w:t>
            </w:r>
          </w:p>
        </w:tc>
        <w:tc>
          <w:tcPr>
            <w:tcW w:w="468" w:type="dxa"/>
          </w:tcPr>
          <w:p w:rsidR="009A0395" w:rsidRPr="00AE0E22" w:rsidRDefault="009A0395" w:rsidP="00441A2E">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rsidR="00F45693" w:rsidRPr="005B3A70" w:rsidRDefault="00326821" w:rsidP="00326821">
            <w:pPr>
              <w:rPr>
                <w:rFonts w:asciiTheme="minorHAnsi" w:hAnsiTheme="minorHAnsi"/>
                <w:b/>
                <w:color w:val="0070C0"/>
                <w:sz w:val="22"/>
              </w:rPr>
            </w:pPr>
            <w:r>
              <w:rPr>
                <w:rFonts w:asciiTheme="minorHAnsi" w:hAnsiTheme="minorHAnsi"/>
                <w:b/>
                <w:color w:val="0070C0"/>
                <w:sz w:val="22"/>
              </w:rPr>
              <w:t>8/2</w:t>
            </w:r>
            <w:bookmarkStart w:id="0" w:name="_GoBack"/>
            <w:bookmarkEnd w:id="0"/>
            <w:r>
              <w:rPr>
                <w:rFonts w:asciiTheme="minorHAnsi" w:hAnsiTheme="minorHAnsi"/>
                <w:b/>
                <w:color w:val="0070C0"/>
                <w:sz w:val="22"/>
              </w:rPr>
              <w:t>/2018</w:t>
            </w:r>
          </w:p>
        </w:tc>
        <w:tc>
          <w:tcPr>
            <w:tcW w:w="468" w:type="dxa"/>
          </w:tcPr>
          <w:p w:rsidR="00B43F1F" w:rsidRPr="00AE0E22" w:rsidRDefault="00B43F1F" w:rsidP="00441A2E">
            <w:pPr>
              <w:rPr>
                <w:rFonts w:asciiTheme="minorHAnsi" w:hAnsiTheme="minorHAnsi"/>
                <w:b/>
                <w:color w:val="0070C0"/>
              </w:rPr>
            </w:pPr>
          </w:p>
        </w:tc>
      </w:tr>
    </w:tbl>
    <w:p w:rsidR="00B43F1F" w:rsidRDefault="00B43F1F" w:rsidP="0009320E">
      <w:pPr>
        <w:jc w:val="center"/>
        <w:rPr>
          <w:rFonts w:asciiTheme="minorHAnsi" w:hAnsiTheme="minorHAns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3137"/>
        <w:gridCol w:w="1885"/>
        <w:gridCol w:w="899"/>
        <w:gridCol w:w="1260"/>
        <w:gridCol w:w="1709"/>
        <w:gridCol w:w="900"/>
        <w:gridCol w:w="900"/>
      </w:tblGrid>
      <w:tr w:rsidR="00441A2E" w:rsidRPr="00B43F1F" w:rsidTr="007346AC">
        <w:trPr>
          <w:trHeight w:val="348"/>
        </w:trPr>
        <w:tc>
          <w:tcPr>
            <w:tcW w:w="11088" w:type="dxa"/>
            <w:gridSpan w:val="8"/>
            <w:shd w:val="clear" w:color="auto" w:fill="000000" w:themeFill="text1"/>
            <w:vAlign w:val="center"/>
          </w:tcPr>
          <w:p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rsidTr="007346AC">
        <w:trPr>
          <w:trHeight w:val="665"/>
        </w:trPr>
        <w:tc>
          <w:tcPr>
            <w:tcW w:w="3535" w:type="dxa"/>
            <w:gridSpan w:val="2"/>
            <w:shd w:val="clear" w:color="auto" w:fill="D9D9D9"/>
            <w:vAlign w:val="center"/>
          </w:tcPr>
          <w:p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85" w:type="dxa"/>
            <w:shd w:val="clear" w:color="auto" w:fill="D9D9D9"/>
            <w:vAlign w:val="center"/>
          </w:tcPr>
          <w:p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899" w:type="dxa"/>
            <w:shd w:val="clear" w:color="auto" w:fill="D9D9D9"/>
            <w:vAlign w:val="center"/>
          </w:tcPr>
          <w:p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09"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rsidTr="007346AC">
        <w:trPr>
          <w:trHeight w:val="191"/>
        </w:trPr>
        <w:tc>
          <w:tcPr>
            <w:tcW w:w="398" w:type="dxa"/>
          </w:tcPr>
          <w:p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37" w:type="dxa"/>
            <w:vAlign w:val="center"/>
          </w:tcPr>
          <w:p w:rsidR="00441A2E" w:rsidRPr="00F822E8" w:rsidRDefault="007346AC" w:rsidP="00546BAA">
            <w:pPr>
              <w:rPr>
                <w:rFonts w:asciiTheme="minorHAnsi" w:hAnsiTheme="minorHAnsi" w:cstheme="minorHAnsi"/>
                <w:iCs/>
                <w:sz w:val="20"/>
                <w:szCs w:val="20"/>
              </w:rPr>
            </w:pPr>
            <w:r w:rsidRPr="00C5083A">
              <w:rPr>
                <w:rFonts w:asciiTheme="minorHAnsi" w:hAnsiTheme="minorHAnsi" w:cstheme="minorHAnsi"/>
                <w:iCs/>
                <w:sz w:val="20"/>
                <w:szCs w:val="20"/>
              </w:rPr>
              <w:t>Quality Research Papers: For Students of Religion and Theology</w:t>
            </w:r>
            <w:r>
              <w:rPr>
                <w:rFonts w:asciiTheme="minorHAnsi" w:hAnsiTheme="minorHAnsi" w:cstheme="minorHAnsi"/>
                <w:iCs/>
                <w:sz w:val="20"/>
                <w:szCs w:val="20"/>
              </w:rPr>
              <w:t>,</w:t>
            </w:r>
            <w:r w:rsidR="00546BAA">
              <w:rPr>
                <w:rFonts w:asciiTheme="minorHAnsi" w:hAnsiTheme="minorHAnsi" w:cstheme="minorHAnsi"/>
                <w:iCs/>
                <w:sz w:val="20"/>
                <w:szCs w:val="20"/>
              </w:rPr>
              <w:t xml:space="preserve"> 3</w:t>
            </w:r>
            <w:r w:rsidR="00546BAA" w:rsidRPr="00546BAA">
              <w:rPr>
                <w:rFonts w:asciiTheme="minorHAnsi" w:hAnsiTheme="minorHAnsi" w:cstheme="minorHAnsi"/>
                <w:iCs/>
                <w:sz w:val="20"/>
                <w:szCs w:val="20"/>
                <w:vertAlign w:val="superscript"/>
              </w:rPr>
              <w:t>rd</w:t>
            </w:r>
            <w:r w:rsidR="00546BAA">
              <w:rPr>
                <w:rFonts w:asciiTheme="minorHAnsi" w:hAnsiTheme="minorHAnsi" w:cstheme="minorHAnsi"/>
                <w:iCs/>
                <w:sz w:val="20"/>
                <w:szCs w:val="20"/>
              </w:rPr>
              <w:t xml:space="preserve"> </w:t>
            </w:r>
            <w:r>
              <w:rPr>
                <w:rFonts w:asciiTheme="minorHAnsi" w:hAnsiTheme="minorHAnsi" w:cstheme="minorHAnsi"/>
                <w:iCs/>
                <w:sz w:val="20"/>
                <w:szCs w:val="20"/>
              </w:rPr>
              <w:t>ed.</w:t>
            </w:r>
          </w:p>
        </w:tc>
        <w:tc>
          <w:tcPr>
            <w:tcW w:w="1885" w:type="dxa"/>
            <w:vAlign w:val="center"/>
          </w:tcPr>
          <w:p w:rsidR="00441A2E" w:rsidRPr="00F822E8" w:rsidRDefault="007346AC" w:rsidP="00441A2E">
            <w:pPr>
              <w:rPr>
                <w:rFonts w:asciiTheme="minorHAnsi" w:hAnsiTheme="minorHAnsi" w:cstheme="minorHAnsi"/>
                <w:iCs/>
                <w:color w:val="000000"/>
                <w:sz w:val="20"/>
                <w:szCs w:val="20"/>
              </w:rPr>
            </w:pPr>
            <w:r w:rsidRPr="00C5083A">
              <w:rPr>
                <w:rFonts w:asciiTheme="minorHAnsi" w:hAnsiTheme="minorHAnsi" w:cstheme="minorHAnsi"/>
                <w:iCs/>
                <w:color w:val="000000"/>
                <w:sz w:val="20"/>
                <w:szCs w:val="20"/>
              </w:rPr>
              <w:t xml:space="preserve">Nancy Jean </w:t>
            </w:r>
            <w:proofErr w:type="spellStart"/>
            <w:r w:rsidRPr="00C5083A">
              <w:rPr>
                <w:rFonts w:asciiTheme="minorHAnsi" w:hAnsiTheme="minorHAnsi" w:cstheme="minorHAnsi"/>
                <w:iCs/>
                <w:color w:val="000000"/>
                <w:sz w:val="20"/>
                <w:szCs w:val="20"/>
              </w:rPr>
              <w:t>Vyhmeister</w:t>
            </w:r>
            <w:proofErr w:type="spellEnd"/>
            <w:r w:rsidRPr="00C5083A">
              <w:rPr>
                <w:rFonts w:asciiTheme="minorHAnsi" w:hAnsiTheme="minorHAnsi" w:cstheme="minorHAnsi"/>
                <w:iCs/>
                <w:color w:val="000000"/>
                <w:sz w:val="20"/>
                <w:szCs w:val="20"/>
              </w:rPr>
              <w:t xml:space="preserve"> and Terry Dwain Robertson</w:t>
            </w:r>
          </w:p>
        </w:tc>
        <w:tc>
          <w:tcPr>
            <w:tcW w:w="899" w:type="dxa"/>
            <w:vAlign w:val="center"/>
          </w:tcPr>
          <w:p w:rsidR="00441A2E" w:rsidRPr="00F822E8" w:rsidRDefault="007346AC"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300</w:t>
            </w:r>
          </w:p>
        </w:tc>
        <w:tc>
          <w:tcPr>
            <w:tcW w:w="1260" w:type="dxa"/>
            <w:vAlign w:val="center"/>
          </w:tcPr>
          <w:p w:rsidR="00441A2E" w:rsidRPr="00F822E8" w:rsidRDefault="007346AC" w:rsidP="00C5083A">
            <w:pPr>
              <w:jc w:val="center"/>
              <w:rPr>
                <w:rFonts w:asciiTheme="minorHAnsi" w:hAnsiTheme="minorHAnsi" w:cstheme="minorHAnsi"/>
                <w:iCs/>
                <w:color w:val="000000"/>
                <w:sz w:val="20"/>
                <w:szCs w:val="20"/>
              </w:rPr>
            </w:pPr>
            <w:r w:rsidRPr="00C5083A">
              <w:rPr>
                <w:rFonts w:asciiTheme="minorHAnsi" w:hAnsiTheme="minorHAnsi" w:cstheme="minorHAnsi"/>
                <w:iCs/>
                <w:color w:val="000000"/>
                <w:sz w:val="20"/>
                <w:szCs w:val="20"/>
              </w:rPr>
              <w:t>Zondervan; 2014</w:t>
            </w:r>
          </w:p>
        </w:tc>
        <w:tc>
          <w:tcPr>
            <w:tcW w:w="1709" w:type="dxa"/>
            <w:vAlign w:val="center"/>
          </w:tcPr>
          <w:p w:rsidR="00441A2E" w:rsidRPr="00F822E8" w:rsidRDefault="007346AC" w:rsidP="00C5083A">
            <w:pPr>
              <w:jc w:val="center"/>
              <w:rPr>
                <w:rFonts w:asciiTheme="minorHAnsi" w:hAnsiTheme="minorHAnsi" w:cstheme="minorHAnsi"/>
                <w:iCs/>
                <w:color w:val="000000"/>
                <w:sz w:val="20"/>
                <w:szCs w:val="20"/>
              </w:rPr>
            </w:pPr>
            <w:r w:rsidRPr="00C5083A">
              <w:rPr>
                <w:rFonts w:asciiTheme="minorHAnsi" w:hAnsiTheme="minorHAnsi" w:cstheme="minorHAnsi"/>
                <w:iCs/>
                <w:color w:val="000000"/>
                <w:sz w:val="20"/>
                <w:szCs w:val="20"/>
              </w:rPr>
              <w:t>9780310514022</w:t>
            </w:r>
          </w:p>
        </w:tc>
        <w:tc>
          <w:tcPr>
            <w:tcW w:w="900" w:type="dxa"/>
            <w:vAlign w:val="center"/>
          </w:tcPr>
          <w:p w:rsidR="00441A2E" w:rsidRPr="00F822E8" w:rsidRDefault="00441A2E" w:rsidP="007346AC">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7346AC">
              <w:rPr>
                <w:rFonts w:asciiTheme="minorHAnsi" w:hAnsiTheme="minorHAnsi" w:cstheme="minorHAnsi"/>
                <w:iCs/>
                <w:color w:val="000000"/>
                <w:sz w:val="20"/>
                <w:szCs w:val="20"/>
              </w:rPr>
              <w:t>19.99</w:t>
            </w:r>
          </w:p>
        </w:tc>
        <w:tc>
          <w:tcPr>
            <w:tcW w:w="900" w:type="dxa"/>
            <w:vAlign w:val="center"/>
          </w:tcPr>
          <w:p w:rsidR="00441A2E" w:rsidRPr="00F822E8" w:rsidRDefault="00441A2E" w:rsidP="00441A2E">
            <w:pPr>
              <w:jc w:val="center"/>
              <w:rPr>
                <w:rFonts w:asciiTheme="minorHAnsi" w:hAnsiTheme="minorHAnsi" w:cstheme="minorHAnsi"/>
                <w:iCs/>
                <w:color w:val="000000"/>
                <w:sz w:val="20"/>
                <w:szCs w:val="20"/>
              </w:rPr>
            </w:pPr>
          </w:p>
        </w:tc>
      </w:tr>
      <w:tr w:rsidR="00593CB6" w:rsidRPr="00217A95" w:rsidTr="007346AC">
        <w:trPr>
          <w:trHeight w:val="263"/>
        </w:trPr>
        <w:tc>
          <w:tcPr>
            <w:tcW w:w="398" w:type="dxa"/>
          </w:tcPr>
          <w:p w:rsidR="00593CB6" w:rsidRPr="0009320E" w:rsidRDefault="00593CB6" w:rsidP="00593CB6">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37" w:type="dxa"/>
            <w:vAlign w:val="center"/>
          </w:tcPr>
          <w:p w:rsidR="00593CB6" w:rsidRPr="00F822E8" w:rsidRDefault="00593CB6" w:rsidP="00593CB6">
            <w:pPr>
              <w:rPr>
                <w:rFonts w:asciiTheme="minorHAnsi" w:hAnsiTheme="minorHAnsi" w:cstheme="minorHAnsi"/>
                <w:sz w:val="20"/>
                <w:szCs w:val="20"/>
              </w:rPr>
            </w:pPr>
          </w:p>
        </w:tc>
        <w:tc>
          <w:tcPr>
            <w:tcW w:w="1885" w:type="dxa"/>
            <w:vAlign w:val="center"/>
          </w:tcPr>
          <w:p w:rsidR="00593CB6" w:rsidRPr="00F822E8" w:rsidRDefault="00593CB6" w:rsidP="00593CB6">
            <w:pPr>
              <w:rPr>
                <w:rFonts w:asciiTheme="minorHAnsi" w:hAnsiTheme="minorHAnsi" w:cstheme="minorHAnsi"/>
                <w:sz w:val="20"/>
                <w:szCs w:val="20"/>
              </w:rPr>
            </w:pPr>
          </w:p>
        </w:tc>
        <w:tc>
          <w:tcPr>
            <w:tcW w:w="899" w:type="dxa"/>
            <w:vAlign w:val="center"/>
          </w:tcPr>
          <w:p w:rsidR="00593CB6" w:rsidRPr="00F822E8" w:rsidRDefault="00593CB6" w:rsidP="00593CB6">
            <w:pPr>
              <w:jc w:val="center"/>
              <w:rPr>
                <w:rFonts w:asciiTheme="minorHAnsi" w:hAnsiTheme="minorHAnsi" w:cstheme="minorHAnsi"/>
                <w:sz w:val="20"/>
                <w:szCs w:val="20"/>
              </w:rPr>
            </w:pPr>
          </w:p>
        </w:tc>
        <w:tc>
          <w:tcPr>
            <w:tcW w:w="1260" w:type="dxa"/>
            <w:vAlign w:val="center"/>
          </w:tcPr>
          <w:p w:rsidR="00593CB6" w:rsidRPr="00F822E8" w:rsidRDefault="00593CB6" w:rsidP="00593CB6">
            <w:pPr>
              <w:jc w:val="center"/>
              <w:rPr>
                <w:rFonts w:asciiTheme="minorHAnsi" w:hAnsiTheme="minorHAnsi" w:cstheme="minorHAnsi"/>
                <w:sz w:val="20"/>
                <w:szCs w:val="20"/>
              </w:rPr>
            </w:pPr>
          </w:p>
        </w:tc>
        <w:tc>
          <w:tcPr>
            <w:tcW w:w="1709" w:type="dxa"/>
            <w:vAlign w:val="center"/>
          </w:tcPr>
          <w:p w:rsidR="00593CB6" w:rsidRPr="00F822E8" w:rsidRDefault="00593CB6" w:rsidP="00593CB6">
            <w:pPr>
              <w:jc w:val="center"/>
              <w:rPr>
                <w:rFonts w:asciiTheme="minorHAnsi" w:hAnsiTheme="minorHAnsi" w:cstheme="minorHAnsi"/>
                <w:sz w:val="20"/>
                <w:szCs w:val="20"/>
              </w:rPr>
            </w:pPr>
          </w:p>
        </w:tc>
        <w:tc>
          <w:tcPr>
            <w:tcW w:w="900" w:type="dxa"/>
            <w:vAlign w:val="center"/>
          </w:tcPr>
          <w:p w:rsidR="00593CB6" w:rsidRPr="00F822E8" w:rsidRDefault="00593CB6" w:rsidP="00593CB6">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593CB6" w:rsidRPr="00F822E8" w:rsidRDefault="00593CB6" w:rsidP="00593CB6">
            <w:pPr>
              <w:jc w:val="center"/>
              <w:rPr>
                <w:rFonts w:asciiTheme="minorHAnsi" w:hAnsiTheme="minorHAnsi" w:cstheme="minorHAnsi"/>
                <w:sz w:val="20"/>
                <w:szCs w:val="20"/>
              </w:rPr>
            </w:pPr>
          </w:p>
        </w:tc>
      </w:tr>
      <w:tr w:rsidR="00593CB6" w:rsidRPr="00217A95" w:rsidTr="007346AC">
        <w:trPr>
          <w:trHeight w:val="254"/>
        </w:trPr>
        <w:tc>
          <w:tcPr>
            <w:tcW w:w="398" w:type="dxa"/>
          </w:tcPr>
          <w:p w:rsidR="00593CB6" w:rsidRPr="0009320E" w:rsidRDefault="00593CB6" w:rsidP="00593CB6">
            <w:pPr>
              <w:ind w:left="-90"/>
              <w:jc w:val="center"/>
              <w:rPr>
                <w:rFonts w:asciiTheme="minorHAnsi" w:hAnsiTheme="minorHAnsi" w:cstheme="minorHAnsi"/>
                <w:sz w:val="18"/>
                <w:szCs w:val="20"/>
              </w:rPr>
            </w:pPr>
            <w:r w:rsidRPr="0009320E">
              <w:rPr>
                <w:rFonts w:asciiTheme="minorHAnsi" w:hAnsiTheme="minorHAnsi" w:cstheme="minorHAnsi"/>
                <w:sz w:val="18"/>
                <w:szCs w:val="20"/>
              </w:rPr>
              <w:t>8</w:t>
            </w:r>
          </w:p>
        </w:tc>
        <w:tc>
          <w:tcPr>
            <w:tcW w:w="3137" w:type="dxa"/>
            <w:vAlign w:val="center"/>
          </w:tcPr>
          <w:p w:rsidR="00593CB6" w:rsidRPr="00F822E8" w:rsidRDefault="00593CB6" w:rsidP="00593CB6">
            <w:pPr>
              <w:rPr>
                <w:rFonts w:asciiTheme="minorHAnsi" w:hAnsiTheme="minorHAnsi" w:cstheme="minorHAnsi"/>
                <w:sz w:val="20"/>
                <w:szCs w:val="20"/>
              </w:rPr>
            </w:pPr>
          </w:p>
        </w:tc>
        <w:tc>
          <w:tcPr>
            <w:tcW w:w="1885" w:type="dxa"/>
            <w:vAlign w:val="center"/>
          </w:tcPr>
          <w:p w:rsidR="00593CB6" w:rsidRPr="00F822E8" w:rsidRDefault="00593CB6" w:rsidP="00593CB6">
            <w:pPr>
              <w:rPr>
                <w:rFonts w:asciiTheme="minorHAnsi" w:hAnsiTheme="minorHAnsi" w:cstheme="minorHAnsi"/>
                <w:sz w:val="20"/>
                <w:szCs w:val="20"/>
              </w:rPr>
            </w:pPr>
          </w:p>
        </w:tc>
        <w:tc>
          <w:tcPr>
            <w:tcW w:w="899" w:type="dxa"/>
            <w:vAlign w:val="center"/>
          </w:tcPr>
          <w:p w:rsidR="00593CB6" w:rsidRPr="00F822E8" w:rsidRDefault="00593CB6" w:rsidP="00593CB6">
            <w:pPr>
              <w:jc w:val="center"/>
              <w:rPr>
                <w:rFonts w:asciiTheme="minorHAnsi" w:hAnsiTheme="minorHAnsi" w:cstheme="minorHAnsi"/>
                <w:sz w:val="20"/>
                <w:szCs w:val="20"/>
              </w:rPr>
            </w:pPr>
          </w:p>
        </w:tc>
        <w:tc>
          <w:tcPr>
            <w:tcW w:w="1260" w:type="dxa"/>
            <w:vAlign w:val="center"/>
          </w:tcPr>
          <w:p w:rsidR="00593CB6" w:rsidRPr="00F822E8" w:rsidRDefault="00593CB6" w:rsidP="00593CB6">
            <w:pPr>
              <w:jc w:val="center"/>
              <w:rPr>
                <w:rFonts w:asciiTheme="minorHAnsi" w:hAnsiTheme="minorHAnsi" w:cstheme="minorHAnsi"/>
                <w:sz w:val="20"/>
                <w:szCs w:val="20"/>
              </w:rPr>
            </w:pPr>
          </w:p>
        </w:tc>
        <w:tc>
          <w:tcPr>
            <w:tcW w:w="1709" w:type="dxa"/>
            <w:vAlign w:val="center"/>
          </w:tcPr>
          <w:p w:rsidR="00593CB6" w:rsidRPr="00F822E8" w:rsidRDefault="00593CB6" w:rsidP="00593CB6">
            <w:pPr>
              <w:jc w:val="center"/>
              <w:rPr>
                <w:rFonts w:asciiTheme="minorHAnsi" w:hAnsiTheme="minorHAnsi" w:cstheme="minorHAnsi"/>
                <w:sz w:val="20"/>
                <w:szCs w:val="20"/>
              </w:rPr>
            </w:pPr>
          </w:p>
        </w:tc>
        <w:tc>
          <w:tcPr>
            <w:tcW w:w="900" w:type="dxa"/>
            <w:vAlign w:val="center"/>
          </w:tcPr>
          <w:p w:rsidR="00593CB6" w:rsidRPr="00F822E8" w:rsidRDefault="00593CB6" w:rsidP="00593CB6">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593CB6" w:rsidRPr="00F822E8" w:rsidRDefault="00593CB6" w:rsidP="00593CB6">
            <w:pPr>
              <w:jc w:val="center"/>
              <w:rPr>
                <w:rFonts w:asciiTheme="minorHAnsi" w:hAnsiTheme="minorHAnsi" w:cstheme="minorHAnsi"/>
                <w:sz w:val="20"/>
                <w:szCs w:val="20"/>
              </w:rPr>
            </w:pPr>
          </w:p>
        </w:tc>
      </w:tr>
      <w:tr w:rsidR="00593CB6" w:rsidRPr="00217A95" w:rsidTr="007346AC">
        <w:trPr>
          <w:gridAfter w:val="4"/>
          <w:wAfter w:w="4769" w:type="dxa"/>
          <w:trHeight w:val="347"/>
        </w:trPr>
        <w:tc>
          <w:tcPr>
            <w:tcW w:w="398" w:type="dxa"/>
            <w:tcBorders>
              <w:left w:val="nil"/>
              <w:bottom w:val="nil"/>
              <w:right w:val="nil"/>
            </w:tcBorders>
          </w:tcPr>
          <w:p w:rsidR="00593CB6" w:rsidRPr="00217A95" w:rsidRDefault="00593CB6" w:rsidP="00593CB6">
            <w:pPr>
              <w:jc w:val="right"/>
              <w:rPr>
                <w:rFonts w:asciiTheme="minorHAnsi" w:hAnsiTheme="minorHAnsi"/>
                <w:b/>
              </w:rPr>
            </w:pPr>
          </w:p>
        </w:tc>
        <w:tc>
          <w:tcPr>
            <w:tcW w:w="5022" w:type="dxa"/>
            <w:gridSpan w:val="2"/>
            <w:tcBorders>
              <w:left w:val="nil"/>
              <w:bottom w:val="nil"/>
            </w:tcBorders>
            <w:vAlign w:val="center"/>
          </w:tcPr>
          <w:p w:rsidR="00593CB6" w:rsidRPr="00217A95" w:rsidRDefault="00593CB6" w:rsidP="00593CB6">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899" w:type="dxa"/>
            <w:shd w:val="clear" w:color="auto" w:fill="D9D9D9"/>
            <w:vAlign w:val="center"/>
          </w:tcPr>
          <w:p w:rsidR="00593CB6" w:rsidRPr="00217A95" w:rsidRDefault="00593CB6" w:rsidP="00593CB6">
            <w:pPr>
              <w:jc w:val="center"/>
              <w:rPr>
                <w:rFonts w:asciiTheme="minorHAnsi" w:hAnsiTheme="minorHAnsi"/>
              </w:rPr>
            </w:pPr>
            <w:r>
              <w:rPr>
                <w:rFonts w:asciiTheme="minorHAnsi" w:hAnsiTheme="minorHAnsi"/>
              </w:rPr>
              <w:t>300</w:t>
            </w:r>
          </w:p>
        </w:tc>
      </w:tr>
    </w:tbl>
    <w:p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rsidTr="00D045F5">
        <w:trPr>
          <w:trHeight w:val="348"/>
        </w:trPr>
        <w:tc>
          <w:tcPr>
            <w:tcW w:w="11088" w:type="dxa"/>
            <w:gridSpan w:val="8"/>
            <w:shd w:val="clear" w:color="auto" w:fill="000000" w:themeFill="text1"/>
            <w:vAlign w:val="center"/>
          </w:tcPr>
          <w:p w:rsidR="00856E97" w:rsidRPr="00B43F1F" w:rsidRDefault="00856E97" w:rsidP="004755F3">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rsidTr="00D045F5">
        <w:trPr>
          <w:trHeight w:val="665"/>
        </w:trPr>
        <w:tc>
          <w:tcPr>
            <w:tcW w:w="3528" w:type="dxa"/>
            <w:gridSpan w:val="2"/>
            <w:shd w:val="clear" w:color="auto" w:fill="D9D9D9"/>
            <w:vAlign w:val="center"/>
          </w:tcPr>
          <w:p w:rsidR="00856E97" w:rsidRPr="00217A95" w:rsidRDefault="00856E97" w:rsidP="004755F3">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856E97" w:rsidRPr="00217A95" w:rsidRDefault="00856E97" w:rsidP="004755F3">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rsidR="00856E97" w:rsidRPr="00217A95" w:rsidRDefault="00856E97" w:rsidP="004755F3">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rsidR="00856E97" w:rsidRPr="0009320E" w:rsidRDefault="00856E97" w:rsidP="004755F3">
            <w:pPr>
              <w:jc w:val="center"/>
              <w:rPr>
                <w:rFonts w:asciiTheme="minorHAnsi" w:hAnsiTheme="minorHAnsi"/>
                <w:i/>
                <w:sz w:val="16"/>
                <w:szCs w:val="20"/>
              </w:rPr>
            </w:pPr>
            <w:r w:rsidRPr="0009320E">
              <w:rPr>
                <w:rFonts w:asciiTheme="minorHAnsi" w:hAnsiTheme="minorHAnsi"/>
                <w:i/>
                <w:sz w:val="16"/>
                <w:szCs w:val="20"/>
              </w:rPr>
              <w:t>No. of</w:t>
            </w:r>
          </w:p>
          <w:p w:rsidR="00856E97" w:rsidRPr="00217A95" w:rsidRDefault="00856E97" w:rsidP="004755F3">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856E97" w:rsidRPr="0009320E" w:rsidRDefault="00856E97" w:rsidP="004755F3">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856E97" w:rsidRDefault="00856E97" w:rsidP="004755F3">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856E97" w:rsidRPr="00F822E8" w:rsidRDefault="00856E97" w:rsidP="004755F3">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856E97" w:rsidRPr="00441A2E" w:rsidRDefault="00856E97" w:rsidP="004755F3">
            <w:pPr>
              <w:jc w:val="center"/>
              <w:rPr>
                <w:rFonts w:asciiTheme="minorHAnsi" w:hAnsiTheme="minorHAnsi"/>
                <w:b/>
              </w:rPr>
            </w:pPr>
            <w:r w:rsidRPr="00217A95">
              <w:rPr>
                <w:rFonts w:asciiTheme="minorHAnsi" w:hAnsiTheme="minorHAnsi"/>
                <w:b/>
                <w:sz w:val="22"/>
                <w:szCs w:val="22"/>
              </w:rPr>
              <w:t>DESK COPIES</w:t>
            </w:r>
          </w:p>
        </w:tc>
      </w:tr>
      <w:tr w:rsidR="00593CB6" w:rsidRPr="00F822E8" w:rsidTr="00D045F5">
        <w:trPr>
          <w:trHeight w:val="191"/>
        </w:trPr>
        <w:tc>
          <w:tcPr>
            <w:tcW w:w="378" w:type="dxa"/>
          </w:tcPr>
          <w:p w:rsidR="00593CB6" w:rsidRPr="0009320E" w:rsidRDefault="00593CB6" w:rsidP="00593CB6">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rsidR="00593CB6" w:rsidRPr="00F822E8" w:rsidRDefault="00593CB6" w:rsidP="007346AC">
            <w:pPr>
              <w:rPr>
                <w:rFonts w:asciiTheme="minorHAnsi" w:hAnsiTheme="minorHAnsi" w:cstheme="minorHAnsi"/>
                <w:iCs/>
                <w:sz w:val="20"/>
                <w:szCs w:val="20"/>
              </w:rPr>
            </w:pPr>
            <w:r w:rsidRPr="00754364">
              <w:rPr>
                <w:rFonts w:asciiTheme="minorHAnsi" w:hAnsiTheme="minorHAnsi" w:cstheme="minorHAnsi"/>
                <w:sz w:val="20"/>
                <w:szCs w:val="20"/>
              </w:rPr>
              <w:t>Writing Theology Well: A Rhetoric for Theological and Biblical Writers</w:t>
            </w:r>
            <w:r w:rsidR="00546BAA">
              <w:rPr>
                <w:rFonts w:asciiTheme="minorHAnsi" w:hAnsiTheme="minorHAnsi" w:cstheme="minorHAnsi"/>
                <w:sz w:val="20"/>
                <w:szCs w:val="20"/>
              </w:rPr>
              <w:t>, any ed.</w:t>
            </w:r>
            <w:r w:rsidR="007346AC">
              <w:rPr>
                <w:rFonts w:asciiTheme="minorHAnsi" w:hAnsiTheme="minorHAnsi" w:cstheme="minorHAnsi"/>
                <w:sz w:val="20"/>
                <w:szCs w:val="20"/>
              </w:rPr>
              <w:t xml:space="preserve"> </w:t>
            </w:r>
          </w:p>
        </w:tc>
        <w:tc>
          <w:tcPr>
            <w:tcW w:w="1890" w:type="dxa"/>
            <w:vAlign w:val="center"/>
          </w:tcPr>
          <w:p w:rsidR="00593CB6" w:rsidRPr="00F822E8" w:rsidRDefault="00593CB6" w:rsidP="00593CB6">
            <w:pPr>
              <w:rPr>
                <w:rFonts w:asciiTheme="minorHAnsi" w:hAnsiTheme="minorHAnsi" w:cstheme="minorHAnsi"/>
                <w:iCs/>
                <w:color w:val="000000"/>
                <w:sz w:val="20"/>
                <w:szCs w:val="20"/>
              </w:rPr>
            </w:pPr>
            <w:proofErr w:type="spellStart"/>
            <w:r>
              <w:rPr>
                <w:rFonts w:asciiTheme="minorHAnsi" w:hAnsiTheme="minorHAnsi" w:cstheme="minorHAnsi"/>
                <w:sz w:val="20"/>
                <w:szCs w:val="20"/>
              </w:rPr>
              <w:t>Lucretia</w:t>
            </w:r>
            <w:proofErr w:type="spellEnd"/>
            <w:r>
              <w:rPr>
                <w:rFonts w:asciiTheme="minorHAnsi" w:hAnsiTheme="minorHAnsi" w:cstheme="minorHAnsi"/>
                <w:sz w:val="20"/>
                <w:szCs w:val="20"/>
              </w:rPr>
              <w:t xml:space="preserve"> Yaghjian</w:t>
            </w:r>
          </w:p>
        </w:tc>
        <w:tc>
          <w:tcPr>
            <w:tcW w:w="900" w:type="dxa"/>
            <w:vAlign w:val="center"/>
          </w:tcPr>
          <w:p w:rsidR="00593CB6" w:rsidRPr="00F822E8" w:rsidRDefault="00593CB6" w:rsidP="00593CB6">
            <w:pPr>
              <w:jc w:val="center"/>
              <w:rPr>
                <w:rFonts w:asciiTheme="minorHAnsi" w:hAnsiTheme="minorHAnsi" w:cstheme="minorHAnsi"/>
                <w:iCs/>
                <w:color w:val="000000"/>
                <w:sz w:val="20"/>
                <w:szCs w:val="20"/>
              </w:rPr>
            </w:pPr>
            <w:r>
              <w:rPr>
                <w:rFonts w:asciiTheme="minorHAnsi" w:hAnsiTheme="minorHAnsi" w:cstheme="minorHAnsi"/>
                <w:sz w:val="20"/>
                <w:szCs w:val="20"/>
              </w:rPr>
              <w:t>73</w:t>
            </w:r>
          </w:p>
        </w:tc>
        <w:tc>
          <w:tcPr>
            <w:tcW w:w="1260" w:type="dxa"/>
            <w:vAlign w:val="center"/>
          </w:tcPr>
          <w:p w:rsidR="007346AC" w:rsidRDefault="00593CB6" w:rsidP="007346AC">
            <w:pPr>
              <w:jc w:val="center"/>
              <w:rPr>
                <w:rFonts w:asciiTheme="minorHAnsi" w:hAnsiTheme="minorHAnsi" w:cstheme="minorHAnsi"/>
                <w:sz w:val="20"/>
                <w:szCs w:val="20"/>
              </w:rPr>
            </w:pPr>
            <w:r>
              <w:rPr>
                <w:rFonts w:asciiTheme="minorHAnsi" w:hAnsiTheme="minorHAnsi" w:cstheme="minorHAnsi"/>
                <w:sz w:val="20"/>
                <w:szCs w:val="20"/>
              </w:rPr>
              <w:t>Bloomsbury,</w:t>
            </w:r>
          </w:p>
          <w:p w:rsidR="00D045F5" w:rsidRDefault="00D045F5" w:rsidP="007346AC">
            <w:pPr>
              <w:jc w:val="center"/>
              <w:rPr>
                <w:rFonts w:asciiTheme="minorHAnsi" w:hAnsiTheme="minorHAnsi" w:cstheme="minorHAnsi"/>
                <w:sz w:val="20"/>
                <w:szCs w:val="20"/>
              </w:rPr>
            </w:pPr>
            <w:r>
              <w:rPr>
                <w:rFonts w:asciiTheme="minorHAnsi" w:hAnsiTheme="minorHAnsi" w:cstheme="minorHAnsi"/>
                <w:sz w:val="20"/>
                <w:szCs w:val="20"/>
              </w:rPr>
              <w:t>2006 or</w:t>
            </w:r>
          </w:p>
          <w:p w:rsidR="00593CB6" w:rsidRPr="00F822E8" w:rsidRDefault="00593CB6" w:rsidP="007346AC">
            <w:pPr>
              <w:jc w:val="center"/>
              <w:rPr>
                <w:rFonts w:asciiTheme="minorHAnsi" w:hAnsiTheme="minorHAnsi" w:cstheme="minorHAnsi"/>
                <w:iCs/>
                <w:color w:val="000000"/>
                <w:sz w:val="20"/>
                <w:szCs w:val="20"/>
              </w:rPr>
            </w:pPr>
            <w:r>
              <w:rPr>
                <w:rFonts w:asciiTheme="minorHAnsi" w:hAnsiTheme="minorHAnsi" w:cstheme="minorHAnsi"/>
                <w:sz w:val="20"/>
                <w:szCs w:val="20"/>
              </w:rPr>
              <w:t>2015</w:t>
            </w:r>
          </w:p>
        </w:tc>
        <w:tc>
          <w:tcPr>
            <w:tcW w:w="1710" w:type="dxa"/>
            <w:vAlign w:val="center"/>
          </w:tcPr>
          <w:p w:rsidR="00D045F5" w:rsidRDefault="00D045F5" w:rsidP="00593CB6">
            <w:pPr>
              <w:jc w:val="center"/>
              <w:rPr>
                <w:rFonts w:asciiTheme="minorHAnsi" w:hAnsiTheme="minorHAnsi" w:cstheme="minorHAnsi"/>
                <w:sz w:val="20"/>
                <w:szCs w:val="20"/>
              </w:rPr>
            </w:pPr>
            <w:r w:rsidRPr="00D045F5">
              <w:rPr>
                <w:rFonts w:asciiTheme="minorHAnsi" w:hAnsiTheme="minorHAnsi" w:cstheme="minorHAnsi"/>
                <w:sz w:val="20"/>
                <w:szCs w:val="20"/>
              </w:rPr>
              <w:t>978-0826418852</w:t>
            </w:r>
          </w:p>
          <w:p w:rsidR="00593CB6" w:rsidRPr="00F822E8" w:rsidRDefault="00593CB6" w:rsidP="00D045F5">
            <w:pPr>
              <w:jc w:val="center"/>
              <w:rPr>
                <w:rFonts w:asciiTheme="minorHAnsi" w:hAnsiTheme="minorHAnsi" w:cstheme="minorHAnsi"/>
                <w:sz w:val="20"/>
                <w:szCs w:val="20"/>
              </w:rPr>
            </w:pPr>
            <w:r w:rsidRPr="00754364">
              <w:rPr>
                <w:rFonts w:asciiTheme="minorHAnsi" w:hAnsiTheme="minorHAnsi" w:cstheme="minorHAnsi"/>
                <w:sz w:val="20"/>
                <w:szCs w:val="20"/>
              </w:rPr>
              <w:t>978-0567499172</w:t>
            </w:r>
            <w:r w:rsidR="00546BAA">
              <w:rPr>
                <w:rFonts w:asciiTheme="minorHAnsi" w:hAnsiTheme="minorHAnsi" w:cstheme="minorHAnsi"/>
                <w:sz w:val="20"/>
                <w:szCs w:val="20"/>
              </w:rPr>
              <w:t>*</w:t>
            </w:r>
          </w:p>
        </w:tc>
        <w:tc>
          <w:tcPr>
            <w:tcW w:w="900" w:type="dxa"/>
            <w:vAlign w:val="center"/>
          </w:tcPr>
          <w:p w:rsidR="00593CB6" w:rsidRPr="00F822E8" w:rsidRDefault="00593CB6" w:rsidP="00593CB6">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Pr>
                <w:rFonts w:asciiTheme="minorHAnsi" w:hAnsiTheme="minorHAnsi" w:cstheme="minorHAnsi"/>
                <w:sz w:val="20"/>
                <w:szCs w:val="20"/>
              </w:rPr>
              <w:t>29.95</w:t>
            </w:r>
          </w:p>
        </w:tc>
        <w:tc>
          <w:tcPr>
            <w:tcW w:w="900" w:type="dxa"/>
            <w:vAlign w:val="center"/>
          </w:tcPr>
          <w:p w:rsidR="00593CB6" w:rsidRPr="00F822E8" w:rsidRDefault="00593CB6" w:rsidP="00593CB6">
            <w:pPr>
              <w:jc w:val="center"/>
              <w:rPr>
                <w:rFonts w:asciiTheme="minorHAnsi" w:hAnsiTheme="minorHAnsi" w:cstheme="minorHAnsi"/>
                <w:iCs/>
                <w:color w:val="000000"/>
                <w:sz w:val="20"/>
                <w:szCs w:val="20"/>
              </w:rPr>
            </w:pPr>
          </w:p>
        </w:tc>
      </w:tr>
      <w:tr w:rsidR="007346AC" w:rsidRPr="00F822E8" w:rsidTr="00D045F5">
        <w:trPr>
          <w:trHeight w:val="263"/>
        </w:trPr>
        <w:tc>
          <w:tcPr>
            <w:tcW w:w="378" w:type="dxa"/>
          </w:tcPr>
          <w:p w:rsidR="007346AC" w:rsidRPr="0009320E" w:rsidRDefault="007346AC" w:rsidP="007346AC">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rsidR="007346AC" w:rsidRPr="00F822E8" w:rsidRDefault="007346AC" w:rsidP="007346AC">
            <w:pPr>
              <w:rPr>
                <w:rFonts w:asciiTheme="minorHAnsi" w:hAnsiTheme="minorHAnsi" w:cstheme="minorHAnsi"/>
                <w:sz w:val="20"/>
                <w:szCs w:val="20"/>
              </w:rPr>
            </w:pPr>
            <w:r w:rsidRPr="00754364">
              <w:rPr>
                <w:rFonts w:asciiTheme="minorHAnsi" w:hAnsiTheme="minorHAnsi" w:cstheme="minorHAnsi"/>
                <w:iCs/>
                <w:sz w:val="20"/>
                <w:szCs w:val="20"/>
              </w:rPr>
              <w:t>From Topic to Thesis: A Guide to Theological Research</w:t>
            </w:r>
          </w:p>
        </w:tc>
        <w:tc>
          <w:tcPr>
            <w:tcW w:w="1890" w:type="dxa"/>
            <w:vAlign w:val="center"/>
          </w:tcPr>
          <w:p w:rsidR="007346AC" w:rsidRPr="00F822E8" w:rsidRDefault="007346AC" w:rsidP="007346AC">
            <w:pPr>
              <w:rPr>
                <w:rFonts w:asciiTheme="minorHAnsi" w:hAnsiTheme="minorHAnsi" w:cstheme="minorHAnsi"/>
                <w:sz w:val="20"/>
                <w:szCs w:val="20"/>
              </w:rPr>
            </w:pPr>
            <w:r>
              <w:rPr>
                <w:rFonts w:asciiTheme="minorHAnsi" w:hAnsiTheme="minorHAnsi" w:cstheme="minorHAnsi"/>
                <w:iCs/>
                <w:color w:val="000000"/>
                <w:sz w:val="20"/>
                <w:szCs w:val="20"/>
              </w:rPr>
              <w:t>Michael Kibbe</w:t>
            </w:r>
          </w:p>
        </w:tc>
        <w:tc>
          <w:tcPr>
            <w:tcW w:w="900" w:type="dxa"/>
            <w:vAlign w:val="center"/>
          </w:tcPr>
          <w:p w:rsidR="007346AC" w:rsidRPr="00F822E8" w:rsidRDefault="007346AC" w:rsidP="007346AC">
            <w:pPr>
              <w:jc w:val="center"/>
              <w:rPr>
                <w:rFonts w:asciiTheme="minorHAnsi" w:hAnsiTheme="minorHAnsi" w:cstheme="minorHAnsi"/>
                <w:sz w:val="20"/>
                <w:szCs w:val="20"/>
              </w:rPr>
            </w:pPr>
          </w:p>
        </w:tc>
        <w:tc>
          <w:tcPr>
            <w:tcW w:w="1260" w:type="dxa"/>
            <w:vAlign w:val="center"/>
          </w:tcPr>
          <w:p w:rsidR="00D045F5" w:rsidRPr="00F822E8" w:rsidRDefault="007346AC" w:rsidP="00D045F5">
            <w:pPr>
              <w:jc w:val="center"/>
              <w:rPr>
                <w:rFonts w:asciiTheme="minorHAnsi" w:hAnsiTheme="minorHAnsi" w:cstheme="minorHAnsi"/>
                <w:sz w:val="20"/>
                <w:szCs w:val="20"/>
              </w:rPr>
            </w:pPr>
            <w:r>
              <w:rPr>
                <w:rFonts w:asciiTheme="minorHAnsi" w:hAnsiTheme="minorHAnsi" w:cstheme="minorHAnsi"/>
                <w:iCs/>
                <w:color w:val="000000"/>
                <w:sz w:val="20"/>
                <w:szCs w:val="20"/>
              </w:rPr>
              <w:t>IVP, 2016</w:t>
            </w:r>
          </w:p>
        </w:tc>
        <w:tc>
          <w:tcPr>
            <w:tcW w:w="1710" w:type="dxa"/>
            <w:vAlign w:val="center"/>
          </w:tcPr>
          <w:p w:rsidR="007346AC" w:rsidRPr="00F822E8" w:rsidRDefault="007346AC" w:rsidP="007346AC">
            <w:pPr>
              <w:jc w:val="center"/>
              <w:rPr>
                <w:rFonts w:asciiTheme="minorHAnsi" w:hAnsiTheme="minorHAnsi" w:cstheme="minorHAnsi"/>
                <w:iCs/>
                <w:color w:val="000000"/>
                <w:sz w:val="20"/>
                <w:szCs w:val="20"/>
              </w:rPr>
            </w:pPr>
            <w:r w:rsidRPr="00754364">
              <w:rPr>
                <w:rFonts w:asciiTheme="minorHAnsi" w:hAnsiTheme="minorHAnsi" w:cstheme="minorHAnsi"/>
                <w:iCs/>
                <w:color w:val="000000"/>
                <w:sz w:val="20"/>
                <w:szCs w:val="20"/>
              </w:rPr>
              <w:t>978-0830851317</w:t>
            </w:r>
          </w:p>
        </w:tc>
        <w:tc>
          <w:tcPr>
            <w:tcW w:w="900" w:type="dxa"/>
            <w:vAlign w:val="center"/>
          </w:tcPr>
          <w:p w:rsidR="007346AC" w:rsidRPr="00F822E8" w:rsidRDefault="007346AC" w:rsidP="007346AC">
            <w:pPr>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iCs/>
                <w:color w:val="000000"/>
                <w:sz w:val="20"/>
                <w:szCs w:val="20"/>
              </w:rPr>
              <w:t>12.00</w:t>
            </w:r>
          </w:p>
        </w:tc>
        <w:tc>
          <w:tcPr>
            <w:tcW w:w="900" w:type="dxa"/>
            <w:vAlign w:val="center"/>
          </w:tcPr>
          <w:p w:rsidR="007346AC" w:rsidRPr="00F822E8" w:rsidRDefault="007346AC" w:rsidP="007346AC">
            <w:pPr>
              <w:jc w:val="center"/>
              <w:rPr>
                <w:rFonts w:asciiTheme="minorHAnsi" w:hAnsiTheme="minorHAnsi" w:cstheme="minorHAnsi"/>
                <w:sz w:val="20"/>
                <w:szCs w:val="20"/>
              </w:rPr>
            </w:pPr>
          </w:p>
        </w:tc>
      </w:tr>
      <w:tr w:rsidR="007346AC" w:rsidRPr="00F822E8" w:rsidTr="00D045F5">
        <w:trPr>
          <w:trHeight w:val="263"/>
        </w:trPr>
        <w:tc>
          <w:tcPr>
            <w:tcW w:w="378" w:type="dxa"/>
          </w:tcPr>
          <w:p w:rsidR="007346AC" w:rsidRPr="0009320E" w:rsidRDefault="007346AC" w:rsidP="007346AC">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rsidR="007346AC" w:rsidRPr="00F822E8" w:rsidRDefault="007346AC" w:rsidP="007346AC">
            <w:pPr>
              <w:rPr>
                <w:rFonts w:asciiTheme="minorHAnsi" w:hAnsiTheme="minorHAnsi" w:cstheme="minorHAnsi"/>
                <w:sz w:val="20"/>
                <w:szCs w:val="20"/>
              </w:rPr>
            </w:pPr>
          </w:p>
        </w:tc>
        <w:tc>
          <w:tcPr>
            <w:tcW w:w="1890" w:type="dxa"/>
            <w:vAlign w:val="center"/>
          </w:tcPr>
          <w:p w:rsidR="007346AC" w:rsidRPr="00F822E8" w:rsidRDefault="007346AC" w:rsidP="007346AC">
            <w:pPr>
              <w:rPr>
                <w:rFonts w:asciiTheme="minorHAnsi" w:hAnsiTheme="minorHAnsi" w:cstheme="minorHAnsi"/>
                <w:sz w:val="20"/>
                <w:szCs w:val="20"/>
              </w:rPr>
            </w:pPr>
          </w:p>
        </w:tc>
        <w:tc>
          <w:tcPr>
            <w:tcW w:w="900" w:type="dxa"/>
            <w:vAlign w:val="center"/>
          </w:tcPr>
          <w:p w:rsidR="007346AC" w:rsidRPr="00F822E8" w:rsidRDefault="007346AC" w:rsidP="007346AC">
            <w:pPr>
              <w:jc w:val="center"/>
              <w:rPr>
                <w:rFonts w:asciiTheme="minorHAnsi" w:hAnsiTheme="minorHAnsi" w:cstheme="minorHAnsi"/>
                <w:sz w:val="20"/>
                <w:szCs w:val="20"/>
              </w:rPr>
            </w:pPr>
          </w:p>
        </w:tc>
        <w:tc>
          <w:tcPr>
            <w:tcW w:w="1260" w:type="dxa"/>
            <w:vAlign w:val="center"/>
          </w:tcPr>
          <w:p w:rsidR="007346AC" w:rsidRPr="00F822E8" w:rsidRDefault="007346AC" w:rsidP="007346AC">
            <w:pPr>
              <w:jc w:val="center"/>
              <w:rPr>
                <w:rFonts w:asciiTheme="minorHAnsi" w:hAnsiTheme="minorHAnsi" w:cstheme="minorHAnsi"/>
                <w:sz w:val="20"/>
                <w:szCs w:val="20"/>
              </w:rPr>
            </w:pPr>
          </w:p>
        </w:tc>
        <w:tc>
          <w:tcPr>
            <w:tcW w:w="1710" w:type="dxa"/>
            <w:vAlign w:val="center"/>
          </w:tcPr>
          <w:p w:rsidR="007346AC" w:rsidRPr="00F822E8" w:rsidRDefault="007346AC" w:rsidP="007346AC">
            <w:pPr>
              <w:jc w:val="center"/>
              <w:rPr>
                <w:rFonts w:asciiTheme="minorHAnsi" w:hAnsiTheme="minorHAnsi" w:cstheme="minorHAnsi"/>
                <w:sz w:val="20"/>
                <w:szCs w:val="20"/>
              </w:rPr>
            </w:pPr>
          </w:p>
        </w:tc>
        <w:tc>
          <w:tcPr>
            <w:tcW w:w="900" w:type="dxa"/>
            <w:vAlign w:val="center"/>
          </w:tcPr>
          <w:p w:rsidR="007346AC" w:rsidRPr="00F822E8" w:rsidRDefault="007346AC" w:rsidP="007346AC">
            <w:pPr>
              <w:rPr>
                <w:rFonts w:asciiTheme="minorHAnsi" w:hAnsiTheme="minorHAnsi" w:cstheme="minorHAnsi"/>
                <w:sz w:val="20"/>
                <w:szCs w:val="20"/>
              </w:rPr>
            </w:pPr>
          </w:p>
        </w:tc>
        <w:tc>
          <w:tcPr>
            <w:tcW w:w="900" w:type="dxa"/>
            <w:vAlign w:val="center"/>
          </w:tcPr>
          <w:p w:rsidR="007346AC" w:rsidRPr="00F822E8" w:rsidRDefault="007346AC" w:rsidP="007346AC">
            <w:pPr>
              <w:jc w:val="center"/>
              <w:rPr>
                <w:rFonts w:asciiTheme="minorHAnsi" w:hAnsiTheme="minorHAnsi" w:cstheme="minorHAnsi"/>
                <w:sz w:val="20"/>
                <w:szCs w:val="20"/>
              </w:rPr>
            </w:pPr>
          </w:p>
        </w:tc>
      </w:tr>
      <w:tr w:rsidR="007346AC" w:rsidRPr="00217A95" w:rsidTr="00D045F5">
        <w:trPr>
          <w:gridAfter w:val="4"/>
          <w:wAfter w:w="4770" w:type="dxa"/>
          <w:trHeight w:val="347"/>
        </w:trPr>
        <w:tc>
          <w:tcPr>
            <w:tcW w:w="378" w:type="dxa"/>
            <w:tcBorders>
              <w:left w:val="nil"/>
              <w:bottom w:val="nil"/>
              <w:right w:val="nil"/>
            </w:tcBorders>
          </w:tcPr>
          <w:p w:rsidR="007346AC" w:rsidRPr="00217A95" w:rsidRDefault="007346AC" w:rsidP="007346AC">
            <w:pPr>
              <w:jc w:val="right"/>
              <w:rPr>
                <w:rFonts w:asciiTheme="minorHAnsi" w:hAnsiTheme="minorHAnsi"/>
                <w:b/>
              </w:rPr>
            </w:pPr>
          </w:p>
        </w:tc>
        <w:tc>
          <w:tcPr>
            <w:tcW w:w="5040" w:type="dxa"/>
            <w:gridSpan w:val="2"/>
            <w:tcBorders>
              <w:left w:val="nil"/>
              <w:bottom w:val="nil"/>
            </w:tcBorders>
            <w:vAlign w:val="center"/>
          </w:tcPr>
          <w:p w:rsidR="007346AC" w:rsidRPr="00217A95" w:rsidRDefault="007346AC" w:rsidP="007346AC">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rsidR="007346AC" w:rsidRPr="00217A95" w:rsidRDefault="006B112C" w:rsidP="007346AC">
            <w:pPr>
              <w:jc w:val="center"/>
              <w:rPr>
                <w:rFonts w:asciiTheme="minorHAnsi" w:hAnsiTheme="minorHAnsi"/>
              </w:rPr>
            </w:pPr>
            <w:r>
              <w:rPr>
                <w:rFonts w:asciiTheme="minorHAnsi" w:hAnsiTheme="minorHAnsi"/>
              </w:rPr>
              <w:t>7</w:t>
            </w:r>
            <w:r w:rsidR="008014A7">
              <w:rPr>
                <w:rFonts w:asciiTheme="minorHAnsi" w:hAnsiTheme="minorHAnsi"/>
              </w:rPr>
              <w:t>3</w:t>
            </w:r>
          </w:p>
        </w:tc>
      </w:tr>
    </w:tbl>
    <w:p w:rsidR="00D045F5" w:rsidRDefault="00D045F5" w:rsidP="00915E94">
      <w:pPr>
        <w:pBdr>
          <w:bottom w:val="single" w:sz="4" w:space="1" w:color="auto"/>
        </w:pBdr>
        <w:rPr>
          <w:rFonts w:asciiTheme="minorHAnsi" w:hAnsiTheme="minorHAnsi"/>
          <w:i/>
          <w:caps/>
          <w:sz w:val="20"/>
          <w:szCs w:val="20"/>
        </w:rPr>
      </w:pPr>
    </w:p>
    <w:p w:rsidR="00217A95" w:rsidRDefault="0009320E" w:rsidP="00C00CDC">
      <w:pPr>
        <w:rPr>
          <w:rFonts w:asciiTheme="minorHAnsi" w:hAnsiTheme="minorHAnsi"/>
          <w:sz w:val="20"/>
          <w:szCs w:val="20"/>
        </w:rPr>
      </w:pPr>
      <w:r w:rsidRPr="00856E97">
        <w:rPr>
          <w:rFonts w:asciiTheme="minorHAnsi" w:hAnsiTheme="minorHAnsi"/>
          <w:b/>
          <w:i/>
          <w:sz w:val="22"/>
          <w:szCs w:val="20"/>
        </w:rPr>
        <w:t>Special Instructions from Faculty to Cokesbury Bookstore</w:t>
      </w:r>
      <w:r w:rsidR="00915E94" w:rsidRPr="00915E94">
        <w:rPr>
          <w:rFonts w:asciiTheme="minorHAnsi" w:hAnsiTheme="minorHAnsi"/>
          <w:sz w:val="20"/>
          <w:szCs w:val="20"/>
        </w:rPr>
        <w:t xml:space="preserve">:  </w:t>
      </w:r>
    </w:p>
    <w:p w:rsidR="00546BAA" w:rsidRDefault="00546BAA" w:rsidP="00C00CDC">
      <w:pPr>
        <w:rPr>
          <w:rFonts w:asciiTheme="minorHAnsi" w:hAnsiTheme="minorHAnsi"/>
          <w:sz w:val="20"/>
          <w:szCs w:val="20"/>
        </w:rPr>
      </w:pPr>
      <w:r>
        <w:rPr>
          <w:rFonts w:asciiTheme="minorHAnsi" w:hAnsiTheme="minorHAnsi"/>
          <w:sz w:val="20"/>
          <w:szCs w:val="20"/>
        </w:rPr>
        <w:t>For purposes of this course, either the first or second edition of this text would be acceptable, as the sections used are not significantly revised in the newer edition.  Only the sections pertaining to research are used in this course, but th</w:t>
      </w:r>
      <w:r w:rsidR="003417FC">
        <w:rPr>
          <w:rFonts w:asciiTheme="minorHAnsi" w:hAnsiTheme="minorHAnsi"/>
          <w:sz w:val="20"/>
          <w:szCs w:val="20"/>
        </w:rPr>
        <w:t>e</w:t>
      </w:r>
      <w:r>
        <w:rPr>
          <w:rFonts w:asciiTheme="minorHAnsi" w:hAnsiTheme="minorHAnsi"/>
          <w:sz w:val="20"/>
          <w:szCs w:val="20"/>
        </w:rPr>
        <w:t xml:space="preserve"> text is highly recommended for students who are planning to write a thesis or dissertation.</w:t>
      </w:r>
    </w:p>
    <w:sectPr w:rsidR="00546BAA"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C1" w:rsidRDefault="007A07C1" w:rsidP="00640691">
      <w:r>
        <w:separator/>
      </w:r>
    </w:p>
  </w:endnote>
  <w:endnote w:type="continuationSeparator" w:id="0">
    <w:p w:rsidR="007A07C1" w:rsidRDefault="007A07C1"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C1" w:rsidRDefault="007A07C1" w:rsidP="00640691">
      <w:r>
        <w:separator/>
      </w:r>
    </w:p>
  </w:footnote>
  <w:footnote w:type="continuationSeparator" w:id="0">
    <w:p w:rsidR="007A07C1" w:rsidRDefault="007A07C1"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E" w:rsidRPr="00217A95" w:rsidRDefault="0009320E" w:rsidP="00EA7906">
    <w:pPr>
      <w:pStyle w:val="Header"/>
      <w:jc w:val="right"/>
      <w:rPr>
        <w:rFonts w:asciiTheme="minorHAnsi" w:hAnsiTheme="minorHAnsi"/>
        <w:i/>
        <w:color w:val="7F7F7F" w:themeColor="text1" w:themeTint="80"/>
        <w:sz w:val="16"/>
        <w:szCs w:val="16"/>
      </w:rPr>
    </w:pPr>
    <w:r w:rsidRPr="00217A95">
      <w:rPr>
        <w:rFonts w:asciiTheme="minorHAnsi" w:hAnsiTheme="minorHAnsi"/>
        <w:i/>
        <w:color w:val="7F7F7F" w:themeColor="text1" w:themeTint="80"/>
        <w:sz w:val="16"/>
        <w:szCs w:val="16"/>
      </w:rPr>
      <w:t xml:space="preserve">Revised </w:t>
    </w:r>
    <w:r w:rsidR="00856E97">
      <w:rPr>
        <w:rFonts w:asciiTheme="minorHAnsi" w:hAnsiTheme="minorHAnsi"/>
        <w:i/>
        <w:color w:val="7F7F7F" w:themeColor="text1" w:themeTint="80"/>
        <w:sz w:val="16"/>
        <w:szCs w:val="16"/>
      </w:rPr>
      <w:t>June</w:t>
    </w:r>
    <w:r>
      <w:rPr>
        <w:rFonts w:asciiTheme="minorHAnsi" w:hAnsiTheme="minorHAnsi"/>
        <w:i/>
        <w:color w:val="7F7F7F" w:themeColor="text1" w:themeTint="80"/>
        <w:sz w:val="16"/>
        <w:szCs w:val="16"/>
      </w:rPr>
      <w:t xml:space="preserve"> 2012 </w:t>
    </w:r>
    <w:r w:rsidRPr="00217A95">
      <w:rPr>
        <w:rFonts w:asciiTheme="minorHAnsi" w:hAnsiTheme="minorHAnsi"/>
        <w:i/>
        <w:color w:val="7F7F7F" w:themeColor="text1" w:themeTint="80"/>
        <w:sz w:val="16"/>
        <w:szCs w:val="16"/>
      </w:rPr>
      <w:t>WB</w:t>
    </w:r>
  </w:p>
  <w:p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652F"/>
    <w:rsid w:val="000452F1"/>
    <w:rsid w:val="000824F6"/>
    <w:rsid w:val="0009320E"/>
    <w:rsid w:val="000F2FC3"/>
    <w:rsid w:val="000F3F12"/>
    <w:rsid w:val="00163304"/>
    <w:rsid w:val="001A68CC"/>
    <w:rsid w:val="001C1FDC"/>
    <w:rsid w:val="001C34D4"/>
    <w:rsid w:val="00217A95"/>
    <w:rsid w:val="00232317"/>
    <w:rsid w:val="0030221B"/>
    <w:rsid w:val="00302DD2"/>
    <w:rsid w:val="00304867"/>
    <w:rsid w:val="00314EA5"/>
    <w:rsid w:val="00326821"/>
    <w:rsid w:val="00332C35"/>
    <w:rsid w:val="003417FC"/>
    <w:rsid w:val="00375730"/>
    <w:rsid w:val="003B4911"/>
    <w:rsid w:val="003C2BF3"/>
    <w:rsid w:val="004066E1"/>
    <w:rsid w:val="00416A0B"/>
    <w:rsid w:val="00424BB9"/>
    <w:rsid w:val="00441A2E"/>
    <w:rsid w:val="00477FCB"/>
    <w:rsid w:val="004860F8"/>
    <w:rsid w:val="00486848"/>
    <w:rsid w:val="004A27CA"/>
    <w:rsid w:val="004A6166"/>
    <w:rsid w:val="004F2351"/>
    <w:rsid w:val="004F4C49"/>
    <w:rsid w:val="00500D3E"/>
    <w:rsid w:val="00535672"/>
    <w:rsid w:val="00546BAA"/>
    <w:rsid w:val="00553263"/>
    <w:rsid w:val="00593CB6"/>
    <w:rsid w:val="005A359C"/>
    <w:rsid w:val="005B3A70"/>
    <w:rsid w:val="005F0E38"/>
    <w:rsid w:val="005F7632"/>
    <w:rsid w:val="00617904"/>
    <w:rsid w:val="00640691"/>
    <w:rsid w:val="0065268E"/>
    <w:rsid w:val="00675C96"/>
    <w:rsid w:val="006B112C"/>
    <w:rsid w:val="006C2002"/>
    <w:rsid w:val="0070762E"/>
    <w:rsid w:val="007346AC"/>
    <w:rsid w:val="00754364"/>
    <w:rsid w:val="00762DE2"/>
    <w:rsid w:val="00764ED6"/>
    <w:rsid w:val="007A07C1"/>
    <w:rsid w:val="007A099F"/>
    <w:rsid w:val="007B4351"/>
    <w:rsid w:val="007B6E5F"/>
    <w:rsid w:val="007D352C"/>
    <w:rsid w:val="008014A7"/>
    <w:rsid w:val="00831693"/>
    <w:rsid w:val="008331A7"/>
    <w:rsid w:val="00856D15"/>
    <w:rsid w:val="00856E97"/>
    <w:rsid w:val="008A6B75"/>
    <w:rsid w:val="00915E94"/>
    <w:rsid w:val="00933818"/>
    <w:rsid w:val="009408E3"/>
    <w:rsid w:val="00974DE3"/>
    <w:rsid w:val="00975D67"/>
    <w:rsid w:val="0098194A"/>
    <w:rsid w:val="00996849"/>
    <w:rsid w:val="009A0395"/>
    <w:rsid w:val="009E66E0"/>
    <w:rsid w:val="00A275C4"/>
    <w:rsid w:val="00A36864"/>
    <w:rsid w:val="00A46F36"/>
    <w:rsid w:val="00A9147D"/>
    <w:rsid w:val="00AB7136"/>
    <w:rsid w:val="00AD7891"/>
    <w:rsid w:val="00AE0E22"/>
    <w:rsid w:val="00AF00A2"/>
    <w:rsid w:val="00AF2F72"/>
    <w:rsid w:val="00AF310A"/>
    <w:rsid w:val="00B33DC3"/>
    <w:rsid w:val="00B43F1F"/>
    <w:rsid w:val="00B51E88"/>
    <w:rsid w:val="00B7581A"/>
    <w:rsid w:val="00B81321"/>
    <w:rsid w:val="00BC1CFE"/>
    <w:rsid w:val="00BC5BB3"/>
    <w:rsid w:val="00C00CDC"/>
    <w:rsid w:val="00C165FF"/>
    <w:rsid w:val="00C5083A"/>
    <w:rsid w:val="00C94EEA"/>
    <w:rsid w:val="00CE25F5"/>
    <w:rsid w:val="00CE4E3F"/>
    <w:rsid w:val="00D045F5"/>
    <w:rsid w:val="00D557C4"/>
    <w:rsid w:val="00D9573F"/>
    <w:rsid w:val="00DA59DA"/>
    <w:rsid w:val="00DD3DD0"/>
    <w:rsid w:val="00DE2DD7"/>
    <w:rsid w:val="00DF7528"/>
    <w:rsid w:val="00E062DC"/>
    <w:rsid w:val="00E51D97"/>
    <w:rsid w:val="00E51E9A"/>
    <w:rsid w:val="00E82ECE"/>
    <w:rsid w:val="00EA7906"/>
    <w:rsid w:val="00EC11ED"/>
    <w:rsid w:val="00EC1954"/>
    <w:rsid w:val="00EC62C7"/>
    <w:rsid w:val="00EF77F0"/>
    <w:rsid w:val="00F009D4"/>
    <w:rsid w:val="00F205FE"/>
    <w:rsid w:val="00F45693"/>
    <w:rsid w:val="00F61A4A"/>
    <w:rsid w:val="00F65BB7"/>
    <w:rsid w:val="00F822E8"/>
    <w:rsid w:val="00F952B2"/>
    <w:rsid w:val="00FA2B3B"/>
    <w:rsid w:val="00FA541F"/>
    <w:rsid w:val="00FB0C0F"/>
    <w:rsid w:val="00FB765C"/>
    <w:rsid w:val="00FF2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BB60BB"/>
  <w15:docId w15:val="{5461A2E2-57E1-4E97-A129-7249590C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Webb, Lee</cp:lastModifiedBy>
  <cp:revision>12</cp:revision>
  <cp:lastPrinted>2011-10-17T18:45:00Z</cp:lastPrinted>
  <dcterms:created xsi:type="dcterms:W3CDTF">2016-09-26T23:33:00Z</dcterms:created>
  <dcterms:modified xsi:type="dcterms:W3CDTF">2018-08-02T18:06:00Z</dcterms:modified>
</cp:coreProperties>
</file>