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3" w:rsidRDefault="00D33D4D">
      <w:pPr>
        <w:rPr>
          <w:rFonts w:ascii="Cambria" w:hAnsi="Cambria"/>
          <w:b/>
          <w:sz w:val="44"/>
          <w:szCs w:val="44"/>
        </w:rPr>
      </w:pPr>
      <w:bookmarkStart w:id="0" w:name="_GoBack"/>
      <w:bookmarkEnd w:id="0"/>
      <w:r w:rsidRPr="0042618E">
        <w:rPr>
          <w:noProof/>
          <w:color w:val="000000"/>
          <w:sz w:val="32"/>
        </w:rPr>
        <w:drawing>
          <wp:inline distT="0" distB="0" distL="0" distR="0">
            <wp:extent cx="1647825" cy="685800"/>
            <wp:effectExtent l="0" t="0" r="9525" b="0"/>
            <wp:docPr id="1" name="Picture 1" descr="SP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Pr="00D33D4D">
        <w:rPr>
          <w:rFonts w:ascii="Cambria" w:hAnsi="Cambria"/>
          <w:b/>
          <w:sz w:val="44"/>
          <w:szCs w:val="44"/>
        </w:rPr>
        <w:t>Transfer Credit Request Form</w:t>
      </w:r>
    </w:p>
    <w:p w:rsidR="00D33D4D" w:rsidRDefault="00D33D4D">
      <w:pPr>
        <w:rPr>
          <w:rFonts w:ascii="Cambria" w:hAnsi="Cambria"/>
          <w:b/>
          <w:sz w:val="44"/>
          <w:szCs w:val="44"/>
        </w:rPr>
      </w:pPr>
    </w:p>
    <w:p w:rsidR="00D5270F" w:rsidRPr="0096044A" w:rsidRDefault="00D5270F">
      <w:pPr>
        <w:rPr>
          <w:rFonts w:ascii="Cambria" w:hAnsi="Cambria"/>
          <w:b/>
          <w:sz w:val="20"/>
          <w:szCs w:val="20"/>
        </w:rPr>
      </w:pPr>
      <w:r w:rsidRPr="0096044A">
        <w:rPr>
          <w:rFonts w:ascii="Cambria" w:hAnsi="Cambria"/>
          <w:b/>
          <w:sz w:val="20"/>
          <w:szCs w:val="20"/>
        </w:rPr>
        <w:t>Transfer Credit Policy:</w:t>
      </w:r>
    </w:p>
    <w:p w:rsidR="00D5270F" w:rsidRDefault="00D5270F" w:rsidP="00D5270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student or admitted applicant seeking an MACM, MATS or MD</w:t>
      </w:r>
      <w:r w:rsidR="0096044A">
        <w:rPr>
          <w:rFonts w:ascii="Cambria" w:hAnsi="Cambria"/>
          <w:sz w:val="20"/>
          <w:szCs w:val="20"/>
        </w:rPr>
        <w:t>iv</w:t>
      </w:r>
      <w:r>
        <w:rPr>
          <w:rFonts w:ascii="Cambria" w:hAnsi="Cambria"/>
          <w:sz w:val="20"/>
          <w:szCs w:val="20"/>
        </w:rPr>
        <w:t xml:space="preserve"> degree from Saint Paul must complete two-thirds of his or her work at Saint Paul. </w:t>
      </w:r>
      <w:r w:rsidR="0096044A">
        <w:rPr>
          <w:rFonts w:ascii="Cambria" w:hAnsi="Cambria"/>
          <w:sz w:val="20"/>
          <w:szCs w:val="20"/>
        </w:rPr>
        <w:t xml:space="preserve">DMin students may transfer up to eight elective credit hours. </w:t>
      </w:r>
    </w:p>
    <w:p w:rsidR="0096044A" w:rsidRDefault="0096044A" w:rsidP="00D5270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 time limits for applying courses toward degrees—eight years for the MDiv; six years for the MACM or MATS and six years for the DMin —apply to transfer credits as well as to work taken at Saint Paul.</w:t>
      </w:r>
    </w:p>
    <w:p w:rsidR="0096044A" w:rsidRDefault="0096044A" w:rsidP="00D5270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Work completed at a grade of B (3.0) or above may be considered for transfer toward Saint Paul degrees. Courses with a B- or lower, pass/fail, or credit/no credit grades will not transfer. </w:t>
      </w:r>
    </w:p>
    <w:p w:rsidR="0096044A" w:rsidRPr="0096044A" w:rsidRDefault="0096044A" w:rsidP="0096044A">
      <w:pPr>
        <w:pStyle w:val="ListParagraph"/>
        <w:rPr>
          <w:rFonts w:ascii="Cambria" w:hAnsi="Cambria"/>
          <w:b/>
          <w:i/>
          <w:sz w:val="20"/>
          <w:szCs w:val="20"/>
        </w:rPr>
      </w:pPr>
    </w:p>
    <w:p w:rsidR="0096044A" w:rsidRPr="0096044A" w:rsidRDefault="0096044A" w:rsidP="0096044A">
      <w:pPr>
        <w:pStyle w:val="ListParagraph"/>
        <w:rPr>
          <w:rFonts w:ascii="Cambria" w:hAnsi="Cambria"/>
          <w:b/>
          <w:i/>
          <w:sz w:val="20"/>
          <w:szCs w:val="20"/>
        </w:rPr>
      </w:pPr>
      <w:r w:rsidRPr="0096044A">
        <w:rPr>
          <w:rFonts w:ascii="Cambria" w:hAnsi="Cambria"/>
          <w:b/>
          <w:i/>
          <w:sz w:val="20"/>
          <w:szCs w:val="20"/>
        </w:rPr>
        <w:t>** Please see the Saint Paul Handbook for the full Transfer Credit Policy**</w:t>
      </w:r>
    </w:p>
    <w:p w:rsidR="0096044A" w:rsidRPr="0096044A" w:rsidRDefault="0096044A" w:rsidP="0096044A">
      <w:pPr>
        <w:pStyle w:val="ListParagraph"/>
        <w:rPr>
          <w:rFonts w:ascii="Cambria" w:hAnsi="Cambria"/>
          <w:b/>
          <w:sz w:val="20"/>
          <w:szCs w:val="20"/>
        </w:rPr>
      </w:pPr>
    </w:p>
    <w:p w:rsidR="00D33D4D" w:rsidRPr="0096044A" w:rsidRDefault="00D33D4D">
      <w:pPr>
        <w:rPr>
          <w:rFonts w:ascii="Cambria" w:hAnsi="Cambria"/>
          <w:b/>
          <w:sz w:val="20"/>
          <w:szCs w:val="20"/>
        </w:rPr>
      </w:pPr>
      <w:r w:rsidRPr="0096044A">
        <w:rPr>
          <w:rFonts w:ascii="Cambria" w:hAnsi="Cambria"/>
          <w:b/>
          <w:sz w:val="20"/>
          <w:szCs w:val="20"/>
        </w:rPr>
        <w:t xml:space="preserve">Procedures </w:t>
      </w:r>
      <w:r w:rsidR="00285092" w:rsidRPr="0096044A">
        <w:rPr>
          <w:rFonts w:ascii="Cambria" w:hAnsi="Cambria"/>
          <w:b/>
          <w:sz w:val="20"/>
          <w:szCs w:val="20"/>
        </w:rPr>
        <w:t>for</w:t>
      </w:r>
      <w:r w:rsidRPr="0096044A">
        <w:rPr>
          <w:rFonts w:ascii="Cambria" w:hAnsi="Cambria"/>
          <w:b/>
          <w:sz w:val="20"/>
          <w:szCs w:val="20"/>
        </w:rPr>
        <w:t xml:space="preserve"> Student:</w:t>
      </w:r>
    </w:p>
    <w:p w:rsidR="00D33D4D" w:rsidRPr="00D5270F" w:rsidRDefault="00D33D4D" w:rsidP="00D33D4D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D5270F">
        <w:rPr>
          <w:rFonts w:ascii="Cambria" w:hAnsi="Cambria"/>
          <w:sz w:val="20"/>
          <w:szCs w:val="20"/>
        </w:rPr>
        <w:t xml:space="preserve">List all courses that you wish to have evaluated with the course code, number, and title used by the transfer institution. </w:t>
      </w:r>
    </w:p>
    <w:p w:rsidR="00D33D4D" w:rsidRPr="00D5270F" w:rsidRDefault="00D33D4D" w:rsidP="00D33D4D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D5270F">
        <w:rPr>
          <w:rFonts w:ascii="Cambria" w:hAnsi="Cambria"/>
          <w:sz w:val="20"/>
          <w:szCs w:val="20"/>
        </w:rPr>
        <w:t xml:space="preserve">Submit course descriptions, syllabi, or any other materials that convey the content of the course. </w:t>
      </w:r>
    </w:p>
    <w:p w:rsidR="00D33D4D" w:rsidRPr="00D5270F" w:rsidRDefault="00D33D4D" w:rsidP="00D33D4D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D5270F">
        <w:rPr>
          <w:rFonts w:ascii="Cambria" w:hAnsi="Cambria"/>
          <w:sz w:val="20"/>
          <w:szCs w:val="20"/>
        </w:rPr>
        <w:t xml:space="preserve">Please make sure that the Saint Paul </w:t>
      </w:r>
      <w:r w:rsidR="00285092" w:rsidRPr="00D5270F">
        <w:rPr>
          <w:rFonts w:ascii="Cambria" w:hAnsi="Cambria"/>
          <w:sz w:val="20"/>
          <w:szCs w:val="20"/>
        </w:rPr>
        <w:t>equivalent has</w:t>
      </w:r>
      <w:r w:rsidRPr="00D5270F">
        <w:rPr>
          <w:rFonts w:ascii="Cambria" w:hAnsi="Cambria"/>
          <w:sz w:val="20"/>
          <w:szCs w:val="20"/>
        </w:rPr>
        <w:t xml:space="preserve"> been noted on the form.</w:t>
      </w:r>
    </w:p>
    <w:p w:rsidR="00D33D4D" w:rsidRPr="00D5270F" w:rsidRDefault="00D33D4D" w:rsidP="00D33D4D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D5270F">
        <w:rPr>
          <w:rFonts w:ascii="Cambria" w:hAnsi="Cambria"/>
          <w:sz w:val="20"/>
          <w:szCs w:val="20"/>
        </w:rPr>
        <w:t xml:space="preserve">Approved courses will not be posted to your record until after you have been admitted. </w:t>
      </w:r>
      <w:r w:rsidR="00D5270F" w:rsidRPr="00D5270F">
        <w:rPr>
          <w:rFonts w:ascii="Cambria" w:hAnsi="Cambria"/>
          <w:sz w:val="20"/>
          <w:szCs w:val="20"/>
        </w:rPr>
        <w:t xml:space="preserve"> Check your transcripts periodically in Self- Service for confirmation.</w:t>
      </w:r>
    </w:p>
    <w:p w:rsidR="00D33D4D" w:rsidRPr="00D33D4D" w:rsidRDefault="00D33D4D" w:rsidP="00D33D4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044A" w:rsidTr="0096044A">
        <w:trPr>
          <w:trHeight w:val="440"/>
        </w:trPr>
        <w:tc>
          <w:tcPr>
            <w:tcW w:w="4675" w:type="dxa"/>
          </w:tcPr>
          <w:p w:rsidR="0096044A" w:rsidRDefault="009604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675" w:type="dxa"/>
          </w:tcPr>
          <w:p w:rsidR="0096044A" w:rsidRDefault="009604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 Address:</w:t>
            </w:r>
          </w:p>
        </w:tc>
      </w:tr>
      <w:tr w:rsidR="00363BE6" w:rsidTr="0096044A">
        <w:trPr>
          <w:trHeight w:val="440"/>
        </w:trPr>
        <w:tc>
          <w:tcPr>
            <w:tcW w:w="4675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Degree Program:</w:t>
            </w:r>
          </w:p>
        </w:tc>
        <w:tc>
          <w:tcPr>
            <w:tcW w:w="4675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6044A" w:rsidTr="0096044A">
        <w:trPr>
          <w:trHeight w:val="440"/>
        </w:trPr>
        <w:tc>
          <w:tcPr>
            <w:tcW w:w="4675" w:type="dxa"/>
          </w:tcPr>
          <w:p w:rsidR="0096044A" w:rsidRDefault="009604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Signature:</w:t>
            </w:r>
          </w:p>
        </w:tc>
        <w:tc>
          <w:tcPr>
            <w:tcW w:w="4675" w:type="dxa"/>
          </w:tcPr>
          <w:p w:rsidR="0096044A" w:rsidRDefault="009604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Date:</w:t>
            </w:r>
          </w:p>
        </w:tc>
      </w:tr>
    </w:tbl>
    <w:p w:rsidR="00D33D4D" w:rsidRDefault="00D33D4D">
      <w:pPr>
        <w:rPr>
          <w:rFonts w:ascii="Cambria" w:hAnsi="Cambria"/>
          <w:sz w:val="24"/>
          <w:szCs w:val="24"/>
        </w:rPr>
      </w:pPr>
    </w:p>
    <w:p w:rsidR="0096044A" w:rsidRDefault="0096044A">
      <w:pPr>
        <w:rPr>
          <w:rFonts w:ascii="Cambria" w:hAnsi="Cambria"/>
          <w:sz w:val="24"/>
          <w:szCs w:val="24"/>
        </w:rPr>
      </w:pPr>
    </w:p>
    <w:p w:rsidR="0096044A" w:rsidRPr="00363BE6" w:rsidRDefault="0096044A">
      <w:pPr>
        <w:rPr>
          <w:rFonts w:ascii="Cambria" w:hAnsi="Cambria"/>
          <w:b/>
          <w:sz w:val="20"/>
          <w:szCs w:val="20"/>
        </w:rPr>
      </w:pPr>
      <w:r w:rsidRPr="00363BE6">
        <w:rPr>
          <w:rFonts w:ascii="Cambria" w:hAnsi="Cambria"/>
          <w:b/>
          <w:sz w:val="20"/>
          <w:szCs w:val="20"/>
        </w:rPr>
        <w:t xml:space="preserve">Name of Transfer </w:t>
      </w:r>
      <w:proofErr w:type="gramStart"/>
      <w:r w:rsidRPr="00363BE6">
        <w:rPr>
          <w:rFonts w:ascii="Cambria" w:hAnsi="Cambria"/>
          <w:b/>
          <w:sz w:val="20"/>
          <w:szCs w:val="20"/>
        </w:rPr>
        <w:t>Institution:_</w:t>
      </w:r>
      <w:proofErr w:type="gramEnd"/>
      <w:r w:rsidRPr="00363BE6">
        <w:rPr>
          <w:rFonts w:ascii="Cambria" w:hAnsi="Cambria"/>
          <w:b/>
          <w:sz w:val="20"/>
          <w:szCs w:val="20"/>
        </w:rPr>
        <w:t>______________________________________________________________________</w:t>
      </w:r>
    </w:p>
    <w:p w:rsidR="00363BE6" w:rsidRDefault="00363BE6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2612"/>
        <w:gridCol w:w="2587"/>
        <w:gridCol w:w="2687"/>
      </w:tblGrid>
      <w:tr w:rsidR="00285092" w:rsidTr="00285092">
        <w:trPr>
          <w:trHeight w:val="467"/>
        </w:trPr>
        <w:tc>
          <w:tcPr>
            <w:tcW w:w="1464" w:type="dxa"/>
          </w:tcPr>
          <w:p w:rsidR="00363BE6" w:rsidRPr="00363BE6" w:rsidRDefault="00363BE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63BE6">
              <w:rPr>
                <w:rFonts w:ascii="Cambria" w:hAnsi="Cambria"/>
                <w:b/>
                <w:sz w:val="20"/>
                <w:szCs w:val="20"/>
              </w:rPr>
              <w:t>Course Code</w:t>
            </w:r>
          </w:p>
        </w:tc>
        <w:tc>
          <w:tcPr>
            <w:tcW w:w="2612" w:type="dxa"/>
          </w:tcPr>
          <w:p w:rsidR="00363BE6" w:rsidRPr="00363BE6" w:rsidRDefault="00363BE6" w:rsidP="00363B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3BE6">
              <w:rPr>
                <w:rFonts w:ascii="Cambria" w:hAnsi="Cambria"/>
                <w:b/>
                <w:sz w:val="20"/>
                <w:szCs w:val="20"/>
              </w:rPr>
              <w:t>Descriptive Title</w:t>
            </w:r>
          </w:p>
        </w:tc>
        <w:tc>
          <w:tcPr>
            <w:tcW w:w="2587" w:type="dxa"/>
          </w:tcPr>
          <w:p w:rsidR="00363BE6" w:rsidRPr="00363BE6" w:rsidRDefault="00363BE6" w:rsidP="00363B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3BE6">
              <w:rPr>
                <w:rFonts w:ascii="Cambria" w:hAnsi="Cambria"/>
                <w:b/>
                <w:sz w:val="20"/>
                <w:szCs w:val="20"/>
              </w:rPr>
              <w:t>Saint Paul Equivalent</w:t>
            </w:r>
          </w:p>
        </w:tc>
        <w:tc>
          <w:tcPr>
            <w:tcW w:w="2687" w:type="dxa"/>
          </w:tcPr>
          <w:p w:rsidR="00363BE6" w:rsidRPr="00363BE6" w:rsidRDefault="00363BE6" w:rsidP="00363BE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3BE6">
              <w:rPr>
                <w:rFonts w:ascii="Cambria" w:hAnsi="Cambria"/>
                <w:b/>
                <w:sz w:val="20"/>
                <w:szCs w:val="20"/>
              </w:rPr>
              <w:t>Faculty Signature</w:t>
            </w:r>
          </w:p>
        </w:tc>
      </w:tr>
      <w:tr w:rsidR="00285092" w:rsidTr="00285092">
        <w:tc>
          <w:tcPr>
            <w:tcW w:w="1464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2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87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5092" w:rsidTr="00285092">
        <w:tc>
          <w:tcPr>
            <w:tcW w:w="1464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2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87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5092" w:rsidTr="00285092">
        <w:tc>
          <w:tcPr>
            <w:tcW w:w="1464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2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87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5092" w:rsidTr="00285092">
        <w:tc>
          <w:tcPr>
            <w:tcW w:w="1464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2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87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363BE6" w:rsidRDefault="00363BE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63BE6" w:rsidRPr="00363BE6" w:rsidRDefault="00363BE6" w:rsidP="00363BE6">
      <w:pPr>
        <w:rPr>
          <w:rFonts w:ascii="Cambria" w:hAnsi="Cambria"/>
          <w:b/>
          <w:sz w:val="20"/>
          <w:szCs w:val="20"/>
        </w:rPr>
      </w:pPr>
      <w:r w:rsidRPr="00363BE6">
        <w:rPr>
          <w:rFonts w:ascii="Cambria" w:hAnsi="Cambria"/>
          <w:b/>
          <w:sz w:val="20"/>
          <w:szCs w:val="20"/>
        </w:rPr>
        <w:lastRenderedPageBreak/>
        <w:t xml:space="preserve">Name of Transfer </w:t>
      </w:r>
      <w:proofErr w:type="gramStart"/>
      <w:r w:rsidRPr="00363BE6">
        <w:rPr>
          <w:rFonts w:ascii="Cambria" w:hAnsi="Cambria"/>
          <w:b/>
          <w:sz w:val="20"/>
          <w:szCs w:val="20"/>
        </w:rPr>
        <w:t>Institution:_</w:t>
      </w:r>
      <w:proofErr w:type="gramEnd"/>
      <w:r w:rsidRPr="00363BE6">
        <w:rPr>
          <w:rFonts w:ascii="Cambria" w:hAnsi="Cambria"/>
          <w:b/>
          <w:sz w:val="20"/>
          <w:szCs w:val="20"/>
        </w:rPr>
        <w:t>______________________________________________________________________</w:t>
      </w:r>
    </w:p>
    <w:p w:rsidR="00363BE6" w:rsidRDefault="00363BE6" w:rsidP="00363BE6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504"/>
        <w:gridCol w:w="1870"/>
        <w:gridCol w:w="1870"/>
      </w:tblGrid>
      <w:tr w:rsidR="00363BE6" w:rsidTr="00B844F0">
        <w:trPr>
          <w:trHeight w:val="467"/>
        </w:trPr>
        <w:tc>
          <w:tcPr>
            <w:tcW w:w="1870" w:type="dxa"/>
          </w:tcPr>
          <w:p w:rsidR="00363BE6" w:rsidRPr="00363BE6" w:rsidRDefault="00363BE6" w:rsidP="00B844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63BE6">
              <w:rPr>
                <w:rFonts w:ascii="Cambria" w:hAnsi="Cambria"/>
                <w:b/>
                <w:sz w:val="20"/>
                <w:szCs w:val="20"/>
              </w:rPr>
              <w:t>Course Code</w:t>
            </w:r>
          </w:p>
        </w:tc>
        <w:tc>
          <w:tcPr>
            <w:tcW w:w="3504" w:type="dxa"/>
          </w:tcPr>
          <w:p w:rsidR="00363BE6" w:rsidRPr="00363BE6" w:rsidRDefault="00363BE6" w:rsidP="00B844F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3BE6">
              <w:rPr>
                <w:rFonts w:ascii="Cambria" w:hAnsi="Cambria"/>
                <w:b/>
                <w:sz w:val="20"/>
                <w:szCs w:val="20"/>
              </w:rPr>
              <w:t>Descriptive Title</w:t>
            </w:r>
          </w:p>
        </w:tc>
        <w:tc>
          <w:tcPr>
            <w:tcW w:w="1870" w:type="dxa"/>
          </w:tcPr>
          <w:p w:rsidR="00363BE6" w:rsidRPr="00363BE6" w:rsidRDefault="00363BE6" w:rsidP="00B844F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3BE6">
              <w:rPr>
                <w:rFonts w:ascii="Cambria" w:hAnsi="Cambria"/>
                <w:b/>
                <w:sz w:val="20"/>
                <w:szCs w:val="20"/>
              </w:rPr>
              <w:t>Saint Paul Equivalent</w:t>
            </w:r>
          </w:p>
        </w:tc>
        <w:tc>
          <w:tcPr>
            <w:tcW w:w="1870" w:type="dxa"/>
          </w:tcPr>
          <w:p w:rsidR="00363BE6" w:rsidRPr="00363BE6" w:rsidRDefault="00363BE6" w:rsidP="00B844F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3BE6">
              <w:rPr>
                <w:rFonts w:ascii="Cambria" w:hAnsi="Cambria"/>
                <w:b/>
                <w:sz w:val="20"/>
                <w:szCs w:val="20"/>
              </w:rPr>
              <w:t>Faculty Signature</w:t>
            </w:r>
          </w:p>
        </w:tc>
      </w:tr>
      <w:tr w:rsidR="00363BE6" w:rsidTr="00B844F0">
        <w:tc>
          <w:tcPr>
            <w:tcW w:w="1870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4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63BE6" w:rsidTr="00B844F0">
        <w:tc>
          <w:tcPr>
            <w:tcW w:w="1870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4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63BE6" w:rsidTr="00B844F0">
        <w:tc>
          <w:tcPr>
            <w:tcW w:w="1870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4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63BE6" w:rsidTr="00B844F0">
        <w:tc>
          <w:tcPr>
            <w:tcW w:w="1870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4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3BE6" w:rsidRDefault="00363BE6" w:rsidP="00B844F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6044A" w:rsidRDefault="0096044A">
      <w:pPr>
        <w:rPr>
          <w:rFonts w:ascii="Cambria" w:hAnsi="Cambria"/>
          <w:sz w:val="24"/>
          <w:szCs w:val="24"/>
        </w:rPr>
      </w:pPr>
    </w:p>
    <w:p w:rsidR="00363BE6" w:rsidRDefault="00363BE6">
      <w:pPr>
        <w:rPr>
          <w:rFonts w:ascii="Cambria" w:hAnsi="Cambria"/>
          <w:sz w:val="24"/>
          <w:szCs w:val="24"/>
        </w:rPr>
      </w:pPr>
    </w:p>
    <w:p w:rsidR="00363BE6" w:rsidRDefault="00363BE6">
      <w:pPr>
        <w:rPr>
          <w:rFonts w:ascii="Cambria" w:hAnsi="Cambria"/>
          <w:sz w:val="24"/>
          <w:szCs w:val="24"/>
        </w:rPr>
      </w:pPr>
      <w:r w:rsidRPr="00285092">
        <w:rPr>
          <w:rFonts w:ascii="Cambria" w:hAnsi="Cambria"/>
          <w:b/>
          <w:sz w:val="20"/>
          <w:szCs w:val="20"/>
        </w:rPr>
        <w:t>For Faculty</w:t>
      </w:r>
      <w:r>
        <w:rPr>
          <w:rFonts w:ascii="Cambria" w:hAnsi="Cambria"/>
          <w:sz w:val="24"/>
          <w:szCs w:val="24"/>
        </w:rPr>
        <w:t xml:space="preserve">: </w:t>
      </w:r>
    </w:p>
    <w:p w:rsidR="00363BE6" w:rsidRDefault="00363B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review the attached syllabi and other supporting materials. We have verified the accreditation status of the transfer institution</w:t>
      </w:r>
      <w:r w:rsidR="0028509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that the student received at least a gr</w:t>
      </w:r>
      <w:r w:rsidR="00285092">
        <w:rPr>
          <w:rFonts w:ascii="Cambria" w:hAnsi="Cambria"/>
          <w:sz w:val="24"/>
          <w:szCs w:val="24"/>
        </w:rPr>
        <w:t xml:space="preserve">ade of B (3.0) and that the course was completed within our time limits. </w:t>
      </w:r>
    </w:p>
    <w:p w:rsidR="00285092" w:rsidRDefault="00285092">
      <w:pPr>
        <w:rPr>
          <w:rFonts w:ascii="Cambria" w:hAnsi="Cambria"/>
          <w:b/>
          <w:sz w:val="24"/>
          <w:szCs w:val="24"/>
        </w:rPr>
      </w:pPr>
      <w:r w:rsidRPr="00285092">
        <w:rPr>
          <w:rFonts w:ascii="Cambria" w:hAnsi="Cambria"/>
          <w:b/>
          <w:sz w:val="24"/>
          <w:szCs w:val="24"/>
        </w:rPr>
        <w:t xml:space="preserve">Please return this form to the Director of Admission (for prospective students) or the Registrar (for current students) within one week. </w:t>
      </w:r>
    </w:p>
    <w:p w:rsidR="00285092" w:rsidRDefault="00285092">
      <w:pPr>
        <w:rPr>
          <w:rFonts w:ascii="Cambria" w:hAnsi="Cambria"/>
          <w:sz w:val="24"/>
          <w:szCs w:val="24"/>
        </w:rPr>
      </w:pPr>
    </w:p>
    <w:p w:rsidR="00285092" w:rsidRDefault="00285092">
      <w:pPr>
        <w:rPr>
          <w:rFonts w:ascii="Cambria" w:hAnsi="Cambria"/>
          <w:sz w:val="24"/>
          <w:szCs w:val="24"/>
        </w:rPr>
      </w:pPr>
      <w:r w:rsidRPr="00285092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E9876" wp14:editId="5C2BC08E">
                <wp:simplePos x="0" y="0"/>
                <wp:positionH relativeFrom="column">
                  <wp:posOffset>-19685</wp:posOffset>
                </wp:positionH>
                <wp:positionV relativeFrom="paragraph">
                  <wp:posOffset>673100</wp:posOffset>
                </wp:positionV>
                <wp:extent cx="5857875" cy="2009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92" w:rsidRDefault="00285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E9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53pt;width:461.25pt;height:15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">
                <v:textbox>
                  <w:txbxContent>
                    <w:p w:rsidR="00285092" w:rsidRDefault="0028509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>If you have denied transfer of any credits, please indicate why the course should not be accepted here.</w:t>
      </w:r>
    </w:p>
    <w:p w:rsidR="00285092" w:rsidRPr="00285092" w:rsidRDefault="00285092">
      <w:pPr>
        <w:rPr>
          <w:rFonts w:ascii="Cambria" w:hAnsi="Cambria"/>
          <w:sz w:val="24"/>
          <w:szCs w:val="24"/>
        </w:rPr>
      </w:pPr>
    </w:p>
    <w:sectPr w:rsidR="00285092" w:rsidRPr="00285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2456"/>
    <w:multiLevelType w:val="hybridMultilevel"/>
    <w:tmpl w:val="57BAC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E0779"/>
    <w:multiLevelType w:val="hybridMultilevel"/>
    <w:tmpl w:val="C4905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4D"/>
    <w:rsid w:val="00027C93"/>
    <w:rsid w:val="000E3949"/>
    <w:rsid w:val="00285092"/>
    <w:rsid w:val="00363BE6"/>
    <w:rsid w:val="0096044A"/>
    <w:rsid w:val="00D33D4D"/>
    <w:rsid w:val="00D43C8C"/>
    <w:rsid w:val="00D5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F3D37-2619-416C-877C-3904CEB0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4D"/>
    <w:pPr>
      <w:ind w:left="720"/>
      <w:contextualSpacing/>
    </w:pPr>
  </w:style>
  <w:style w:type="table" w:styleId="TableGrid">
    <w:name w:val="Table Grid"/>
    <w:basedOn w:val="TableNormal"/>
    <w:uiPriority w:val="39"/>
    <w:rsid w:val="0096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Tahmeka Thompson</dc:creator>
  <cp:keywords/>
  <dc:description/>
  <cp:lastModifiedBy>Tiana Gatewood</cp:lastModifiedBy>
  <cp:revision>2</cp:revision>
  <dcterms:created xsi:type="dcterms:W3CDTF">2018-06-27T14:25:00Z</dcterms:created>
  <dcterms:modified xsi:type="dcterms:W3CDTF">2018-06-27T14:25:00Z</dcterms:modified>
</cp:coreProperties>
</file>