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986"/>
        <w:gridCol w:w="268"/>
        <w:gridCol w:w="3930"/>
        <w:gridCol w:w="466"/>
      </w:tblGrid>
      <w:tr w:rsidR="00B43F1F" w:rsidRPr="00B43F1F" w:rsidTr="00452C04">
        <w:tc>
          <w:tcPr>
            <w:tcW w:w="6136" w:type="dxa"/>
            <w:gridSpan w:val="2"/>
            <w:shd w:val="clear" w:color="auto" w:fill="000000" w:themeFill="text1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68" w:type="dxa"/>
            <w:shd w:val="clear" w:color="auto" w:fill="auto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396" w:type="dxa"/>
            <w:gridSpan w:val="2"/>
            <w:shd w:val="clear" w:color="auto" w:fill="000000" w:themeFill="text1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:rsidTr="00452C04">
        <w:tc>
          <w:tcPr>
            <w:tcW w:w="6136" w:type="dxa"/>
            <w:gridSpan w:val="2"/>
          </w:tcPr>
          <w:p w:rsidR="00AE0E22" w:rsidRPr="00AE0E22" w:rsidRDefault="00AE0E22" w:rsidP="00D2278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>rse and return to Megan Temchin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D2278B">
              <w:rPr>
                <w:rFonts w:asciiTheme="minorHAnsi" w:hAnsiTheme="minorHAnsi"/>
                <w:b/>
                <w:sz w:val="18"/>
                <w:szCs w:val="18"/>
              </w:rPr>
              <w:t>Forms are due by the first day of registration for a given term.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68" w:type="dxa"/>
          </w:tcPr>
          <w:p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396" w:type="dxa"/>
            <w:gridSpan w:val="2"/>
          </w:tcPr>
          <w:p w:rsidR="00AE0E22" w:rsidRDefault="00DC4F08" w:rsidP="00AE0E2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Students may acquire textbooks </w:t>
            </w:r>
            <w:r w:rsidR="00AE0E22">
              <w:rPr>
                <w:rFonts w:asciiTheme="minorHAnsi" w:hAnsiTheme="minorHAnsi"/>
                <w:sz w:val="18"/>
              </w:rPr>
              <w:t xml:space="preserve">by ordering online at the </w:t>
            </w:r>
            <w:hyperlink r:id="rId8" w:history="1">
              <w:proofErr w:type="spellStart"/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>Cokesbury</w:t>
              </w:r>
              <w:proofErr w:type="spellEnd"/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 xml:space="preserve"> Virtual Bookstore</w:t>
              </w:r>
            </w:hyperlink>
            <w:r w:rsidR="00AE0E22">
              <w:rPr>
                <w:rFonts w:asciiTheme="minorHAnsi" w:hAnsiTheme="minorHAnsi"/>
                <w:sz w:val="18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>
              <w:rPr>
                <w:rFonts w:asciiTheme="minorHAnsi" w:hAnsiTheme="minorHAnsi"/>
                <w:sz w:val="18"/>
              </w:rPr>
              <w:t>Cokesbury</w:t>
            </w:r>
            <w:proofErr w:type="spellEnd"/>
            <w:r w:rsidR="00AE0E22">
              <w:rPr>
                <w:rFonts w:asciiTheme="minorHAnsi" w:hAnsiTheme="minorHAnsi"/>
                <w:sz w:val="18"/>
              </w:rPr>
              <w:t xml:space="preserve">!  </w:t>
            </w:r>
          </w:p>
          <w:p w:rsidR="005B3A70" w:rsidRDefault="00831693" w:rsidP="00AE0E2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1693">
              <w:rPr>
                <w:rStyle w:val="Strong"/>
                <w:rFonts w:asciiTheme="minorHAnsi" w:hAnsiTheme="minorHAnsi" w:cs="Tahoma"/>
                <w:b w:val="0"/>
                <w:sz w:val="18"/>
                <w:szCs w:val="18"/>
              </w:rPr>
              <w:t>Abingdon Press textbook titles are 35% off</w:t>
            </w:r>
            <w:r w:rsidRPr="00831693">
              <w:rPr>
                <w:rStyle w:val="Strong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831693">
              <w:rPr>
                <w:rFonts w:asciiTheme="minorHAnsi" w:hAnsiTheme="minorHAnsi" w:cs="Tahoma"/>
                <w:sz w:val="18"/>
                <w:szCs w:val="18"/>
              </w:rPr>
              <w:t>in the store. </w:t>
            </w:r>
          </w:p>
          <w:p w:rsidR="00831693" w:rsidRPr="00831693" w:rsidRDefault="00831693" w:rsidP="00AE0E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0E22" w:rsidRPr="00AE0E22" w:rsidRDefault="00AE0E22" w:rsidP="00C00CDC">
            <w:pPr>
              <w:rPr>
                <w:rFonts w:asciiTheme="minorHAnsi" w:hAnsiTheme="minorHAnsi"/>
                <w:sz w:val="18"/>
              </w:rPr>
            </w:pPr>
            <w:r w:rsidRPr="00B81321">
              <w:rPr>
                <w:rFonts w:asciiTheme="minorHAnsi" w:hAnsiTheme="minorHAnsi"/>
                <w:b/>
                <w:sz w:val="18"/>
              </w:rPr>
              <w:t xml:space="preserve">Textbook lists will be </w:t>
            </w:r>
            <w:r>
              <w:rPr>
                <w:rFonts w:asciiTheme="minorHAnsi" w:hAnsiTheme="minorHAnsi"/>
                <w:b/>
                <w:sz w:val="18"/>
              </w:rPr>
              <w:t>available</w:t>
            </w:r>
            <w:r w:rsidRPr="00B81321">
              <w:rPr>
                <w:rFonts w:asciiTheme="minorHAnsi" w:hAnsiTheme="minorHAnsi"/>
                <w:b/>
                <w:sz w:val="18"/>
              </w:rPr>
              <w:t xml:space="preserve"> online at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hyperlink r:id="rId9" w:history="1">
              <w:r w:rsidR="00831693" w:rsidRPr="000F5A41">
                <w:rPr>
                  <w:rStyle w:val="Hyperlink"/>
                  <w:rFonts w:asciiTheme="minorHAnsi" w:hAnsiTheme="minorHAnsi"/>
                  <w:sz w:val="18"/>
                </w:rPr>
                <w:t>http://www.spst.edu/registrar/coursematerial</w:t>
              </w:r>
            </w:hyperlink>
          </w:p>
        </w:tc>
      </w:tr>
      <w:tr w:rsidR="00B43F1F" w:rsidTr="00452C04">
        <w:tc>
          <w:tcPr>
            <w:tcW w:w="10800" w:type="dxa"/>
            <w:gridSpan w:val="5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452C04">
        <w:tc>
          <w:tcPr>
            <w:tcW w:w="3150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184" w:type="dxa"/>
            <w:gridSpan w:val="3"/>
            <w:tcBorders>
              <w:bottom w:val="single" w:sz="4" w:space="0" w:color="auto"/>
            </w:tcBorders>
          </w:tcPr>
          <w:p w:rsidR="00B43F1F" w:rsidRPr="001E4536" w:rsidRDefault="00DA63F4" w:rsidP="00AE0E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Linda King</w:t>
            </w:r>
          </w:p>
        </w:tc>
        <w:tc>
          <w:tcPr>
            <w:tcW w:w="466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452C04">
        <w:tc>
          <w:tcPr>
            <w:tcW w:w="3150" w:type="dxa"/>
          </w:tcPr>
          <w:p w:rsidR="00B43F1F" w:rsidRPr="00AE0E22" w:rsidRDefault="00B43F1F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395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DA63F4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 230 AOV-201</w:t>
            </w:r>
            <w:r w:rsidR="0053353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66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452C04">
        <w:tc>
          <w:tcPr>
            <w:tcW w:w="3150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DA63F4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 to Theological Writing</w:t>
            </w:r>
          </w:p>
        </w:tc>
        <w:tc>
          <w:tcPr>
            <w:tcW w:w="466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9A0395" w:rsidTr="00452C04">
        <w:tc>
          <w:tcPr>
            <w:tcW w:w="3150" w:type="dxa"/>
          </w:tcPr>
          <w:p w:rsidR="009A0395" w:rsidRPr="009A0395" w:rsidRDefault="009A0395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1E4536" w:rsidRDefault="00452C04" w:rsidP="000D0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</w:t>
            </w:r>
            <w:r w:rsidR="00A7097B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0D026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9A0395" w:rsidRPr="00AE0E22" w:rsidRDefault="009A0395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530"/>
        <w:gridCol w:w="990"/>
        <w:gridCol w:w="1710"/>
        <w:gridCol w:w="1724"/>
        <w:gridCol w:w="976"/>
        <w:gridCol w:w="824"/>
      </w:tblGrid>
      <w:tr w:rsidR="00452C04" w:rsidRPr="00217A95" w:rsidTr="00452C04">
        <w:trPr>
          <w:trHeight w:val="263"/>
        </w:trPr>
        <w:tc>
          <w:tcPr>
            <w:tcW w:w="11102" w:type="dxa"/>
            <w:gridSpan w:val="8"/>
            <w:tcBorders>
              <w:right w:val="single" w:sz="4" w:space="0" w:color="000000"/>
            </w:tcBorders>
            <w:shd w:val="clear" w:color="auto" w:fill="000000" w:themeFill="text1"/>
          </w:tcPr>
          <w:p w:rsidR="00452C04" w:rsidRPr="00452C04" w:rsidRDefault="00452C04" w:rsidP="00452C04">
            <w:pPr>
              <w:pStyle w:val="TableParagraph"/>
              <w:kinsoku w:val="0"/>
              <w:overflowPunct w:val="0"/>
              <w:ind w:left="-23" w:right="283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REQUIRED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TEXTBOOKS LIST</w:t>
            </w:r>
          </w:p>
        </w:tc>
      </w:tr>
      <w:tr w:rsidR="00452C04" w:rsidRPr="00217A95" w:rsidTr="00452C04">
        <w:trPr>
          <w:trHeight w:val="752"/>
        </w:trPr>
        <w:tc>
          <w:tcPr>
            <w:tcW w:w="3348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452C04" w:rsidRPr="00452C04" w:rsidRDefault="00452C04" w:rsidP="00452C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452C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2C0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452C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2C0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52C04" w:rsidRPr="00452C04" w:rsidRDefault="00452C04" w:rsidP="00452C0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102" w:right="10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C04" w:rsidRPr="00452C04" w:rsidRDefault="00452C04" w:rsidP="00452C04">
            <w:pPr>
              <w:pStyle w:val="TableParagraph"/>
              <w:kinsoku w:val="0"/>
              <w:overflowPunct w:val="0"/>
              <w:ind w:left="-13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C04" w:rsidRPr="00452C04" w:rsidRDefault="00452C04" w:rsidP="00452C0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52C0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52C04" w:rsidRPr="00452C04" w:rsidRDefault="00452C04" w:rsidP="00452C04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452C0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C04" w:rsidRPr="00452C04" w:rsidRDefault="00452C04" w:rsidP="00452C04">
            <w:pPr>
              <w:pStyle w:val="TableParagraph"/>
              <w:kinsoku w:val="0"/>
              <w:overflowPunct w:val="0"/>
              <w:ind w:left="-41" w:right="9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452C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2C0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452C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2C0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C04" w:rsidRPr="00452C04" w:rsidRDefault="00452C04" w:rsidP="00452C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452C0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2C0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52C04" w:rsidRPr="00452C04" w:rsidRDefault="00452C04" w:rsidP="00452C04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C04" w:rsidRPr="00452C04" w:rsidRDefault="00452C04" w:rsidP="00452C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2C0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52C04" w:rsidRPr="00452C04" w:rsidRDefault="00452C04" w:rsidP="00452C04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i/>
                <w:sz w:val="18"/>
                <w:szCs w:val="18"/>
              </w:rPr>
              <w:t>est.</w:t>
            </w:r>
            <w:r w:rsidRPr="00452C04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C04" w:rsidRPr="00452C04" w:rsidRDefault="00452C04" w:rsidP="00452C04">
            <w:pPr>
              <w:pStyle w:val="TableParagraph"/>
              <w:kinsoku w:val="0"/>
              <w:overflowPunct w:val="0"/>
              <w:ind w:left="-131" w:right="-16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4D46C5" w:rsidRPr="00217A95" w:rsidTr="00DA63F4">
        <w:trPr>
          <w:trHeight w:val="263"/>
        </w:trPr>
        <w:tc>
          <w:tcPr>
            <w:tcW w:w="378" w:type="dxa"/>
          </w:tcPr>
          <w:p w:rsidR="004D46C5" w:rsidRPr="00452C04" w:rsidRDefault="004D46C5" w:rsidP="004D46C5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D46C5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102" w:right="107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How To Think Theologically, 2</w:t>
            </w:r>
            <w:r w:rsidRPr="00452C04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Pr="00452C04">
              <w:rPr>
                <w:rFonts w:ascii="Tahoma" w:hAnsi="Tahoma" w:cs="Tahoma"/>
                <w:sz w:val="18"/>
                <w:szCs w:val="18"/>
              </w:rPr>
              <w:t xml:space="preserve"> 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52C04">
            <w:pPr>
              <w:pStyle w:val="TableParagraph"/>
              <w:kinsoku w:val="0"/>
              <w:overflowPunct w:val="0"/>
              <w:ind w:left="-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Howard W. Stone &amp; James O. Duke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D46C5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D46C5">
            <w:pPr>
              <w:pStyle w:val="TableParagraph"/>
              <w:kinsoku w:val="0"/>
              <w:overflowPunct w:val="0"/>
              <w:ind w:left="349" w:right="187" w:hanging="166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Fortress Press, 2006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C736EA" w:rsidP="00452C04">
            <w:pPr>
              <w:pStyle w:val="TableParagraph"/>
              <w:kinsoku w:val="0"/>
              <w:overflowPunct w:val="0"/>
              <w:ind w:left="1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978</w:t>
            </w:r>
            <w:r w:rsidRPr="00C736EA">
              <w:rPr>
                <w:rFonts w:ascii="Tahoma" w:hAnsi="Tahoma" w:cs="Tahoma"/>
                <w:sz w:val="18"/>
                <w:szCs w:val="18"/>
              </w:rPr>
              <w:t>0800638184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D46C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$14.86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4D46C5" w:rsidP="004D46C5">
            <w:pPr>
              <w:pStyle w:val="TableParagraph"/>
              <w:kinsoku w:val="0"/>
              <w:overflowPunct w:val="0"/>
              <w:ind w:left="281" w:right="28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46C5" w:rsidRPr="00217A95" w:rsidTr="00DA63F4">
        <w:trPr>
          <w:trHeight w:val="263"/>
        </w:trPr>
        <w:tc>
          <w:tcPr>
            <w:tcW w:w="378" w:type="dxa"/>
          </w:tcPr>
          <w:p w:rsidR="004D46C5" w:rsidRPr="00452C04" w:rsidRDefault="004D46C5" w:rsidP="004D46C5">
            <w:pPr>
              <w:ind w:left="-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D46C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A Manual for Writers of Term Papers, Theses, and Dissertations, 7</w:t>
            </w:r>
            <w:r w:rsidRPr="00452C04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452C04">
              <w:rPr>
                <w:rFonts w:ascii="Tahoma" w:hAnsi="Tahoma" w:cs="Tahoma"/>
                <w:sz w:val="18"/>
                <w:szCs w:val="18"/>
              </w:rPr>
              <w:t xml:space="preserve"> 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52C04">
            <w:pPr>
              <w:pStyle w:val="TableParagraph"/>
              <w:kinsoku w:val="0"/>
              <w:overflowPunct w:val="0"/>
              <w:ind w:left="-41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 xml:space="preserve">Kate L. </w:t>
            </w:r>
            <w:proofErr w:type="spellStart"/>
            <w:r w:rsidRPr="00452C04">
              <w:rPr>
                <w:rFonts w:ascii="Tahoma" w:hAnsi="Tahoma" w:cs="Tahoma"/>
                <w:sz w:val="18"/>
                <w:szCs w:val="18"/>
              </w:rPr>
              <w:t>Turabian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D46C5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D46C5">
            <w:pPr>
              <w:pStyle w:val="TableParagraph"/>
              <w:kinsoku w:val="0"/>
              <w:overflowPunct w:val="0"/>
              <w:ind w:left="255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University of Chicago Press, 2007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52C04">
            <w:pPr>
              <w:pStyle w:val="TableParagraph"/>
              <w:kinsoku w:val="0"/>
              <w:overflowPunct w:val="0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9780226823379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DA63F4" w:rsidP="004D46C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2C04">
              <w:rPr>
                <w:rFonts w:ascii="Tahoma" w:hAnsi="Tahoma" w:cs="Tahoma"/>
                <w:sz w:val="18"/>
                <w:szCs w:val="18"/>
              </w:rPr>
              <w:t>$11.30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52C04" w:rsidRDefault="004D46C5" w:rsidP="004D46C5">
            <w:pPr>
              <w:pStyle w:val="TableParagraph"/>
              <w:kinsoku w:val="0"/>
              <w:overflowPunct w:val="0"/>
              <w:ind w:left="281" w:right="28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1740" w:rsidRPr="00217A95" w:rsidTr="00DA63F4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217A95" w:rsidRDefault="00F81740" w:rsidP="00F8174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217A95" w:rsidRDefault="00F81740" w:rsidP="00F81740">
            <w:pPr>
              <w:jc w:val="right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i/>
                <w:sz w:val="18"/>
                <w:szCs w:val="18"/>
              </w:rPr>
              <w:t>Number of Pages to Be Read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F81740" w:rsidRPr="00217A95" w:rsidRDefault="00DA63F4" w:rsidP="00F817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</w:t>
            </w:r>
          </w:p>
        </w:tc>
      </w:tr>
    </w:tbl>
    <w:p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92230D" w:rsidRPr="00F822E8" w:rsidTr="00F81740">
        <w:trPr>
          <w:trHeight w:val="191"/>
        </w:trPr>
        <w:tc>
          <w:tcPr>
            <w:tcW w:w="378" w:type="dxa"/>
          </w:tcPr>
          <w:p w:rsidR="0092230D" w:rsidRPr="0009320E" w:rsidRDefault="0092230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F822E8" w:rsidRDefault="0092230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p w:rsidR="003E5930" w:rsidRPr="003E5930" w:rsidRDefault="003E5930" w:rsidP="00F81740">
      <w:pPr>
        <w:rPr>
          <w:rFonts w:asciiTheme="minorHAnsi" w:hAnsiTheme="minorHAnsi"/>
          <w:b/>
          <w:caps/>
          <w:sz w:val="20"/>
          <w:szCs w:val="20"/>
        </w:rPr>
      </w:pPr>
      <w:r w:rsidRPr="003E5930">
        <w:rPr>
          <w:rFonts w:asciiTheme="minorHAnsi" w:hAnsiTheme="minorHAnsi"/>
          <w:b/>
          <w:caps/>
          <w:sz w:val="20"/>
          <w:szCs w:val="20"/>
        </w:rPr>
        <w:t>Special Instructions to Cokesbury:</w:t>
      </w:r>
    </w:p>
    <w:sectPr w:rsidR="003E5930" w:rsidRPr="003E5930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36" w:rsidRDefault="00DA1236" w:rsidP="00640691">
      <w:r>
        <w:separator/>
      </w:r>
    </w:p>
  </w:endnote>
  <w:endnote w:type="continuationSeparator" w:id="0">
    <w:p w:rsidR="00DA1236" w:rsidRDefault="00DA123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36" w:rsidRDefault="00DA1236" w:rsidP="00640691">
      <w:r>
        <w:separator/>
      </w:r>
    </w:p>
  </w:footnote>
  <w:footnote w:type="continuationSeparator" w:id="0">
    <w:p w:rsidR="00DA1236" w:rsidRDefault="00DA123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7BD"/>
    <w:rsid w:val="00022BA2"/>
    <w:rsid w:val="0002652F"/>
    <w:rsid w:val="000452F1"/>
    <w:rsid w:val="000824F6"/>
    <w:rsid w:val="0009320E"/>
    <w:rsid w:val="00094726"/>
    <w:rsid w:val="000B24EB"/>
    <w:rsid w:val="000B611C"/>
    <w:rsid w:val="000D0261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52C04"/>
    <w:rsid w:val="00477FCB"/>
    <w:rsid w:val="004860F8"/>
    <w:rsid w:val="00486848"/>
    <w:rsid w:val="004A27CA"/>
    <w:rsid w:val="004A6166"/>
    <w:rsid w:val="004D46C5"/>
    <w:rsid w:val="004F2351"/>
    <w:rsid w:val="00500D3E"/>
    <w:rsid w:val="00533534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6602A"/>
    <w:rsid w:val="007A099F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7097B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301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736EA"/>
    <w:rsid w:val="00C94EEA"/>
    <w:rsid w:val="00CE25F5"/>
    <w:rsid w:val="00CE4E3F"/>
    <w:rsid w:val="00D21FDB"/>
    <w:rsid w:val="00D2278B"/>
    <w:rsid w:val="00D557C4"/>
    <w:rsid w:val="00D75D01"/>
    <w:rsid w:val="00D9573F"/>
    <w:rsid w:val="00DA1236"/>
    <w:rsid w:val="00DA59DA"/>
    <w:rsid w:val="00DA63F4"/>
    <w:rsid w:val="00DC4F08"/>
    <w:rsid w:val="00DD6D5E"/>
    <w:rsid w:val="00DE2DD7"/>
    <w:rsid w:val="00DF5451"/>
    <w:rsid w:val="00DF7528"/>
    <w:rsid w:val="00E062DC"/>
    <w:rsid w:val="00E51D97"/>
    <w:rsid w:val="00E51E9A"/>
    <w:rsid w:val="00E82CD9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bury.com/forms/home.aspx?vsl=25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t.edu/registrar/course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2015-04-16T16:09:00Z</cp:lastPrinted>
  <dcterms:created xsi:type="dcterms:W3CDTF">2015-11-10T23:12:00Z</dcterms:created>
  <dcterms:modified xsi:type="dcterms:W3CDTF">2016-10-24T20:15:00Z</dcterms:modified>
</cp:coreProperties>
</file>